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C20ED" w14:textId="42D40DCF" w:rsidR="00677A77" w:rsidRPr="00F26B1C" w:rsidRDefault="00677A77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 w:rsidR="0069201D">
        <w:rPr>
          <w:rFonts w:ascii="Arial" w:hAnsi="Arial" w:cs="Arial"/>
          <w:b/>
          <w:bCs/>
          <w:lang w:val="en-US"/>
        </w:rPr>
        <w:t>20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5363D9">
        <w:rPr>
          <w:rFonts w:ascii="Arial" w:hAnsi="Arial" w:cs="Arial"/>
          <w:b/>
          <w:bCs/>
          <w:lang w:val="en-US"/>
        </w:rPr>
        <w:t xml:space="preserve">    </w:t>
      </w:r>
      <w:r w:rsidR="00D20A51" w:rsidRPr="00BB5D2B">
        <w:rPr>
          <w:rFonts w:ascii="Arial" w:hAnsi="Arial" w:cs="Arial"/>
          <w:b/>
          <w:bCs/>
          <w:lang w:val="en-US"/>
        </w:rPr>
        <w:t>R2-2211982</w:t>
      </w:r>
    </w:p>
    <w:p w14:paraId="27CAEAD4" w14:textId="10C0A92C" w:rsidR="00D92427" w:rsidRPr="00A20554" w:rsidRDefault="00E760B6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 w:hint="eastAsia"/>
          <w:b/>
          <w:bCs/>
          <w:lang w:val="en-US"/>
        </w:rPr>
        <w:t>Tou</w:t>
      </w:r>
      <w:r>
        <w:rPr>
          <w:rFonts w:ascii="Arial" w:hAnsi="Arial" w:cs="Arial"/>
          <w:b/>
          <w:bCs/>
          <w:lang w:val="en-US"/>
        </w:rPr>
        <w:t>louse</w:t>
      </w:r>
      <w:r w:rsidR="00677A77" w:rsidRPr="00F26B1C">
        <w:rPr>
          <w:rFonts w:ascii="Arial" w:hAnsi="Arial" w:cs="Arial"/>
          <w:b/>
          <w:bCs/>
          <w:lang w:val="en-US"/>
        </w:rPr>
        <w:t>,</w:t>
      </w:r>
      <w:r>
        <w:rPr>
          <w:rFonts w:ascii="Arial" w:hAnsi="Arial" w:cs="Arial"/>
          <w:b/>
          <w:bCs/>
          <w:lang w:val="en-US"/>
        </w:rPr>
        <w:t xml:space="preserve"> France,</w:t>
      </w:r>
      <w:r w:rsidR="00677A77" w:rsidRPr="00F26B1C">
        <w:rPr>
          <w:rFonts w:ascii="Arial" w:hAnsi="Arial" w:cs="Arial"/>
          <w:b/>
          <w:bCs/>
          <w:lang w:val="en-US"/>
        </w:rPr>
        <w:t xml:space="preserve"> </w:t>
      </w:r>
      <w:r w:rsidR="001540A8">
        <w:rPr>
          <w:rFonts w:ascii="Arial" w:hAnsi="Arial" w:cs="Arial"/>
          <w:b/>
          <w:bCs/>
          <w:lang w:val="en-US"/>
        </w:rPr>
        <w:t>14</w:t>
      </w:r>
      <w:r w:rsidR="00677A77" w:rsidRPr="00F26B1C">
        <w:rPr>
          <w:rFonts w:ascii="Arial" w:hAnsi="Arial" w:cs="Arial"/>
          <w:b/>
          <w:bCs/>
          <w:lang w:val="en-US"/>
        </w:rPr>
        <w:t xml:space="preserve"> </w:t>
      </w:r>
      <w:r w:rsidR="00677A77" w:rsidRPr="00F26B1C">
        <w:rPr>
          <w:rFonts w:ascii="Arial" w:hAnsi="Arial" w:cs="Arial" w:hint="eastAsia"/>
          <w:b/>
          <w:bCs/>
          <w:lang w:val="en-US"/>
        </w:rPr>
        <w:t>-</w:t>
      </w:r>
      <w:r w:rsidR="00677A77" w:rsidRPr="00F26B1C">
        <w:rPr>
          <w:rFonts w:ascii="Arial" w:hAnsi="Arial" w:cs="Arial"/>
          <w:b/>
          <w:bCs/>
          <w:lang w:val="en-US"/>
        </w:rPr>
        <w:t xml:space="preserve"> </w:t>
      </w:r>
      <w:r w:rsidR="001540A8">
        <w:rPr>
          <w:rFonts w:ascii="Arial" w:hAnsi="Arial" w:cs="Arial"/>
          <w:b/>
          <w:bCs/>
          <w:lang w:val="en-US"/>
        </w:rPr>
        <w:t>18</w:t>
      </w:r>
      <w:r w:rsidR="00677A77" w:rsidRPr="00F26B1C">
        <w:rPr>
          <w:rFonts w:ascii="Arial" w:hAnsi="Arial" w:cs="Arial"/>
          <w:b/>
          <w:bCs/>
          <w:lang w:val="en-US"/>
        </w:rPr>
        <w:t xml:space="preserve"> </w:t>
      </w:r>
      <w:r w:rsidR="005345BE">
        <w:rPr>
          <w:rFonts w:ascii="Arial" w:hAnsi="Arial" w:cs="Arial"/>
          <w:b/>
          <w:bCs/>
          <w:lang w:val="en-US"/>
        </w:rPr>
        <w:t>November</w:t>
      </w:r>
      <w:r w:rsidR="00677A77" w:rsidRPr="00F26B1C">
        <w:rPr>
          <w:rFonts w:ascii="Arial" w:hAnsi="Arial" w:cs="Arial"/>
          <w:b/>
          <w:bCs/>
          <w:lang w:val="en-US"/>
        </w:rPr>
        <w:t>, 2022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</w:t>
      </w:r>
      <w:r w:rsidR="00B21B7A">
        <w:rPr>
          <w:rFonts w:ascii="Arial" w:hAnsi="Arial" w:cs="Arial"/>
          <w:b/>
          <w:bCs/>
          <w:lang w:val="en-US" w:eastAsia="en-US"/>
        </w:rPr>
        <w:t xml:space="preserve">  </w:t>
      </w:r>
      <w:r w:rsidR="00B908FC">
        <w:rPr>
          <w:rFonts w:ascii="Arial" w:hAnsi="Arial" w:cs="Arial"/>
          <w:b/>
          <w:bCs/>
          <w:lang w:val="en-US" w:eastAsia="en-US"/>
        </w:rPr>
        <w:t xml:space="preserve"> </w:t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759C2770" w14:textId="77777777" w:rsidR="002B4EA6" w:rsidRPr="003F17AD" w:rsidRDefault="002B4EA6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59BA42C2" w:rsidR="00003169" w:rsidRPr="00003169" w:rsidRDefault="00003169" w:rsidP="00A2129F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142DC8" w:rsidRPr="00142DC8">
        <w:rPr>
          <w:rFonts w:ascii="Arial" w:hAnsi="Arial" w:cs="Arial"/>
          <w:b/>
          <w:bCs/>
          <w:lang w:val="en-US"/>
        </w:rPr>
        <w:t>Procedures for MT SDT</w:t>
      </w:r>
    </w:p>
    <w:p w14:paraId="12450CE5" w14:textId="4F95E499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C0037" w:rsidRPr="001C0037">
        <w:rPr>
          <w:rFonts w:ascii="Arial" w:hAnsi="Arial" w:cs="Arial"/>
          <w:b/>
          <w:bCs/>
          <w:lang w:val="en-US" w:eastAsia="en-US"/>
        </w:rPr>
        <w:t>8.1</w:t>
      </w:r>
      <w:r w:rsidR="003B4348">
        <w:rPr>
          <w:rFonts w:ascii="Arial" w:hAnsi="Arial" w:cs="Arial"/>
          <w:b/>
          <w:bCs/>
          <w:lang w:val="en-US" w:eastAsia="en-US"/>
        </w:rPr>
        <w:t>8</w:t>
      </w:r>
      <w:r w:rsidR="001C0037" w:rsidRPr="001C0037">
        <w:rPr>
          <w:rFonts w:ascii="Arial" w:hAnsi="Arial" w:cs="Arial"/>
          <w:b/>
          <w:bCs/>
          <w:lang w:val="en-US" w:eastAsia="en-US"/>
        </w:rPr>
        <w:t>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27CF6F1B" w14:textId="7D8FC7E4" w:rsidR="002C44E1" w:rsidRDefault="0012030D" w:rsidP="00140B1F">
      <w:r>
        <w:rPr>
          <w:rFonts w:hint="eastAsia"/>
        </w:rPr>
        <w:t>Acc</w:t>
      </w:r>
      <w:r>
        <w:t xml:space="preserve">ording to the work item description for the MT SDT as quoted below, the MT SDP procedure would include </w:t>
      </w:r>
      <w:r w:rsidR="00206B4A">
        <w:t xml:space="preserve">“UL-SDT for UL response” </w:t>
      </w:r>
      <w:r w:rsidR="009E502D">
        <w:t xml:space="preserve">and </w:t>
      </w:r>
      <w:r w:rsidR="00DD5EA2">
        <w:t>“MT-SDT for DL data”</w:t>
      </w:r>
      <w:r w:rsidR="008524E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D0E51" w14:paraId="21835BDA" w14:textId="77777777" w:rsidTr="00DD0E51">
        <w:tc>
          <w:tcPr>
            <w:tcW w:w="9855" w:type="dxa"/>
          </w:tcPr>
          <w:p w14:paraId="374924DB" w14:textId="77777777" w:rsidR="00DD0E51" w:rsidRDefault="00DD0E51" w:rsidP="00DD0E51">
            <w:pPr>
              <w:rPr>
                <w:sz w:val="20"/>
              </w:rPr>
            </w:pPr>
            <w:r>
              <w:rPr>
                <w:rStyle w:val="Emphasis"/>
                <w:i w:val="0"/>
                <w:iCs w:val="0"/>
              </w:rPr>
              <w:t>Specify the support for paging-triggered SDT (MT-SDT) [</w:t>
            </w:r>
            <w:r>
              <w:rPr>
                <w:rStyle w:val="Emphasis"/>
                <w:b/>
                <w:bCs/>
                <w:i w:val="0"/>
                <w:iCs w:val="0"/>
              </w:rPr>
              <w:t>RAN2</w:t>
            </w:r>
            <w:r>
              <w:rPr>
                <w:rStyle w:val="Emphasis"/>
                <w:i w:val="0"/>
                <w:iCs w:val="0"/>
              </w:rPr>
              <w:t>, RAN3]</w:t>
            </w:r>
          </w:p>
          <w:p w14:paraId="0C17C818" w14:textId="77777777" w:rsidR="00DD0E51" w:rsidRDefault="00DD0E51" w:rsidP="00DD0E51">
            <w:pPr>
              <w:pStyle w:val="ListParagraph"/>
              <w:numPr>
                <w:ilvl w:val="0"/>
                <w:numId w:val="32"/>
              </w:numPr>
              <w:spacing w:after="160" w:line="256" w:lineRule="auto"/>
              <w:ind w:firstLineChars="0"/>
              <w:contextualSpacing/>
              <w:rPr>
                <w:sz w:val="20"/>
                <w:szCs w:val="20"/>
              </w:rPr>
            </w:pPr>
            <w:r>
              <w:rPr>
                <w:rStyle w:val="Emphasis"/>
                <w:i w:val="0"/>
                <w:iCs w:val="0"/>
                <w:sz w:val="20"/>
                <w:szCs w:val="20"/>
              </w:rPr>
              <w:t>MT-SDT triggering mechanism for UEs in RRC_INACTIVE, supporting RA-SDT and CG-SDT as the UL response;</w:t>
            </w:r>
          </w:p>
          <w:p w14:paraId="0763EEBA" w14:textId="77777777" w:rsidR="00DD0E51" w:rsidRDefault="00DD0E51" w:rsidP="00DD0E51">
            <w:pPr>
              <w:pStyle w:val="ListParagraph"/>
              <w:numPr>
                <w:ilvl w:val="0"/>
                <w:numId w:val="32"/>
              </w:numPr>
              <w:spacing w:after="160" w:line="256" w:lineRule="auto"/>
              <w:ind w:firstLineChars="0"/>
              <w:contextualSpacing/>
              <w:rPr>
                <w:sz w:val="20"/>
                <w:szCs w:val="20"/>
              </w:rPr>
            </w:pPr>
            <w:r>
              <w:rPr>
                <w:rStyle w:val="Emphasis"/>
                <w:i w:val="0"/>
                <w:iCs w:val="0"/>
                <w:sz w:val="20"/>
                <w:szCs w:val="20"/>
              </w:rPr>
              <w:t>MT-SDT procedure for initial DL data reception and subsequent UL/DL data transmissions in RRC_INACTIVE.</w:t>
            </w:r>
          </w:p>
          <w:p w14:paraId="074FF554" w14:textId="03DF5715" w:rsidR="00DD0E51" w:rsidRPr="009E502D" w:rsidRDefault="00DD0E51" w:rsidP="009E502D">
            <w:pPr>
              <w:spacing w:after="0"/>
              <w:rPr>
                <w:bCs/>
                <w:sz w:val="20"/>
              </w:rPr>
            </w:pPr>
            <w:r>
              <w:rPr>
                <w:bCs/>
              </w:rPr>
              <w:t xml:space="preserve">Note: Data transmission in DL within paging message is not in scope of this WI.  </w:t>
            </w:r>
          </w:p>
        </w:tc>
      </w:tr>
    </w:tbl>
    <w:p w14:paraId="44B2218B" w14:textId="6661A7C4" w:rsidR="00DD0E51" w:rsidRDefault="008524EC" w:rsidP="00140B1F">
      <w:r>
        <w:t>In this contribution, we provide our considerations on the expected procedures for supporting the DL data reception for the UE in RRC_INACTIVE.</w:t>
      </w:r>
    </w:p>
    <w:p w14:paraId="6B332CC7" w14:textId="12A8B031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6AC86B72" w14:textId="77777777" w:rsidR="00D93638" w:rsidRDefault="00D93638" w:rsidP="00D93638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Procedures for MT-SDT</w:t>
      </w:r>
    </w:p>
    <w:p w14:paraId="042DC122" w14:textId="35485E31" w:rsidR="009D1FF5" w:rsidRDefault="00485900" w:rsidP="0085302D">
      <w:r>
        <w:rPr>
          <w:lang w:eastAsia="ko-KR"/>
        </w:rPr>
        <w:t>In order to support the DL data reception in RRC_INACTIVE,</w:t>
      </w:r>
      <w:r w:rsidR="00940FE0">
        <w:rPr>
          <w:lang w:eastAsia="ko-KR"/>
        </w:rPr>
        <w:t xml:space="preserve"> the UE needs to resume its RB (Radio Bearer)</w:t>
      </w:r>
      <w:r w:rsidR="00CA44D6">
        <w:rPr>
          <w:lang w:eastAsia="ko-KR"/>
        </w:rPr>
        <w:t xml:space="preserve"> before the gNB sends the DL data to the </w:t>
      </w:r>
      <w:r w:rsidR="00CA44D6">
        <w:rPr>
          <w:rFonts w:hint="eastAsia"/>
        </w:rPr>
        <w:t>UE</w:t>
      </w:r>
      <w:r w:rsidR="00A56A3A">
        <w:t xml:space="preserve">. This means that </w:t>
      </w:r>
      <w:r w:rsidR="00487198">
        <w:t>after the reception of the paging message</w:t>
      </w:r>
      <w:r w:rsidR="00C116B1">
        <w:t>, the UE needs to resume its RB during the initial access</w:t>
      </w:r>
      <w:r w:rsidR="00065511">
        <w:t xml:space="preserve"> so that the gNB can send the DL data to the UE before </w:t>
      </w:r>
      <w:r w:rsidR="00352651">
        <w:t>transiting the UE to RRC_IDLE/RRC_CONNECTED.</w:t>
      </w:r>
    </w:p>
    <w:p w14:paraId="6CEB714A" w14:textId="2E95C966" w:rsidR="002947A0" w:rsidRDefault="00794AD9" w:rsidP="002947A0">
      <w:pPr>
        <w:keepNext/>
        <w:jc w:val="center"/>
      </w:pPr>
      <w:r>
        <w:object w:dxaOrig="7155" w:dyaOrig="8340" w14:anchorId="013022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75pt;height:417pt" o:ole="">
            <v:imagedata r:id="rId8" o:title=""/>
          </v:shape>
          <o:OLEObject Type="Embed" ProgID="Visio.Drawing.15" ShapeID="_x0000_i1025" DrawAspect="Content" ObjectID="_1729082224" r:id="rId9"/>
        </w:object>
      </w:r>
    </w:p>
    <w:p w14:paraId="34525E9C" w14:textId="5BB1DEF6" w:rsidR="007F2F5B" w:rsidRDefault="002947A0" w:rsidP="002947A0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86868">
        <w:rPr>
          <w:noProof/>
        </w:rPr>
        <w:t>1</w:t>
      </w:r>
      <w:r>
        <w:fldChar w:fldCharType="end"/>
      </w:r>
      <w:r>
        <w:t>: MT-SDT procedure</w:t>
      </w:r>
    </w:p>
    <w:p w14:paraId="7D97A124" w14:textId="0C1A7F90" w:rsidR="00F7719A" w:rsidRPr="00AD7840" w:rsidRDefault="00F7719A" w:rsidP="00F7719A">
      <w:pPr>
        <w:pStyle w:val="B1"/>
        <w:rPr>
          <w:lang w:eastAsia="zh-CN"/>
        </w:rPr>
      </w:pPr>
      <w:r w:rsidRPr="00AD7840">
        <w:t>1.</w:t>
      </w:r>
      <w:r w:rsidRPr="00AD7840">
        <w:tab/>
        <w:t xml:space="preserve">The </w:t>
      </w:r>
      <w:r w:rsidR="00157D77">
        <w:t>gNB</w:t>
      </w:r>
      <w:r w:rsidRPr="00AD7840">
        <w:t xml:space="preserve"> sends an </w:t>
      </w:r>
      <w:r w:rsidRPr="00AD7840">
        <w:rPr>
          <w:i/>
        </w:rPr>
        <w:t>RRC</w:t>
      </w:r>
      <w:r w:rsidR="0021783B">
        <w:rPr>
          <w:i/>
        </w:rPr>
        <w:t>Release</w:t>
      </w:r>
      <w:r w:rsidRPr="00AD7840">
        <w:t xml:space="preserve"> </w:t>
      </w:r>
      <w:r w:rsidR="0021783B">
        <w:t xml:space="preserve">with </w:t>
      </w:r>
      <w:r w:rsidR="005670C3">
        <w:t>MT-SDT-Config</w:t>
      </w:r>
      <w:r w:rsidR="008C48AD">
        <w:t xml:space="preserve"> indicat</w:t>
      </w:r>
      <w:r w:rsidR="008C313E">
        <w:t>ing</w:t>
      </w:r>
      <w:r w:rsidR="008C48AD">
        <w:t xml:space="preserve"> </w:t>
      </w:r>
      <w:r w:rsidR="00806FE1">
        <w:t>which radio bearer will be resumed for DL SDT</w:t>
      </w:r>
      <w:r w:rsidR="006F6114">
        <w:t xml:space="preserve"> in RRC_INACTIVE</w:t>
      </w:r>
      <w:r w:rsidRPr="00AD7840">
        <w:rPr>
          <w:lang w:eastAsia="zh-CN"/>
        </w:rPr>
        <w:t>.</w:t>
      </w:r>
    </w:p>
    <w:p w14:paraId="2AF4B582" w14:textId="66930C96" w:rsidR="00286A0D" w:rsidRDefault="00286A0D" w:rsidP="00286A0D">
      <w:pPr>
        <w:pStyle w:val="B1"/>
      </w:pPr>
      <w:r>
        <w:t>2</w:t>
      </w:r>
      <w:r w:rsidRPr="00AD7840">
        <w:t>.</w:t>
      </w:r>
      <w:r w:rsidRPr="00AD7840">
        <w:tab/>
      </w:r>
      <w:r w:rsidR="00060278">
        <w:t xml:space="preserve">After the reception of the DL </w:t>
      </w:r>
      <w:r w:rsidR="00AB36CB">
        <w:t xml:space="preserve">small </w:t>
      </w:r>
      <w:r w:rsidR="00060278">
        <w:t>data, t</w:t>
      </w:r>
      <w:r w:rsidRPr="00AD7840">
        <w:t xml:space="preserve">he </w:t>
      </w:r>
      <w:r>
        <w:t>gNB</w:t>
      </w:r>
      <w:r w:rsidRPr="00AD7840">
        <w:t xml:space="preserve"> </w:t>
      </w:r>
      <w:r w:rsidR="00A66F1E">
        <w:t>decides to keep the UE in RRC_INACTIVE for DL SDT</w:t>
      </w:r>
      <w:r w:rsidRPr="00AD7840">
        <w:rPr>
          <w:lang w:eastAsia="zh-CN"/>
        </w:rPr>
        <w:t>.</w:t>
      </w:r>
      <w:r w:rsidR="00EB7156">
        <w:rPr>
          <w:lang w:eastAsia="zh-CN"/>
        </w:rPr>
        <w:t xml:space="preserve"> The gNB sends a </w:t>
      </w:r>
      <w:r w:rsidR="00EB7156" w:rsidRPr="00EB7156">
        <w:rPr>
          <w:i/>
          <w:lang w:eastAsia="zh-CN"/>
        </w:rPr>
        <w:t xml:space="preserve">Paging </w:t>
      </w:r>
      <w:r w:rsidR="00EB7156">
        <w:rPr>
          <w:lang w:eastAsia="zh-CN"/>
        </w:rPr>
        <w:t>with</w:t>
      </w:r>
      <w:r w:rsidR="00330CEC">
        <w:rPr>
          <w:lang w:eastAsia="zh-CN"/>
        </w:rPr>
        <w:t xml:space="preserve"> mt-SDT-Indication informing the UE to resume </w:t>
      </w:r>
      <w:r w:rsidR="00047488">
        <w:rPr>
          <w:lang w:eastAsia="zh-CN"/>
        </w:rPr>
        <w:t>radio bearer for</w:t>
      </w:r>
      <w:r w:rsidR="00D77313">
        <w:t xml:space="preserve"> DL SDT in RRC_INACTIVE</w:t>
      </w:r>
      <w:r w:rsidR="006350D8">
        <w:t>.</w:t>
      </w:r>
    </w:p>
    <w:p w14:paraId="2B03E560" w14:textId="76E30D3A" w:rsidR="007868E1" w:rsidRDefault="001505C3" w:rsidP="007868E1">
      <w:pPr>
        <w:pStyle w:val="B1"/>
      </w:pPr>
      <w:r>
        <w:t>3</w:t>
      </w:r>
      <w:r w:rsidR="007868E1" w:rsidRPr="00AD7840">
        <w:t>.</w:t>
      </w:r>
      <w:r w:rsidR="007868E1" w:rsidRPr="00AD7840">
        <w:tab/>
      </w:r>
      <w:r>
        <w:t xml:space="preserve">The UE sends an </w:t>
      </w:r>
      <w:r w:rsidRPr="0023073A">
        <w:rPr>
          <w:i/>
        </w:rPr>
        <w:t>RRCResumeRequest</w:t>
      </w:r>
      <w:r w:rsidR="00A55618">
        <w:t xml:space="preserve"> and resume</w:t>
      </w:r>
      <w:r w:rsidR="00C26E03">
        <w:t>s</w:t>
      </w:r>
      <w:r w:rsidR="00A55618">
        <w:t xml:space="preserve"> </w:t>
      </w:r>
      <w:r w:rsidR="00EB2466">
        <w:t>the radio bearer for DL SDT in RRC_INACTIVE.</w:t>
      </w:r>
      <w:r w:rsidR="008E6CE5">
        <w:t xml:space="preserve"> The subsequent UL/DL small data is transmitted by using the </w:t>
      </w:r>
      <w:r w:rsidR="00D04133">
        <w:t xml:space="preserve">resumed </w:t>
      </w:r>
      <w:r w:rsidR="008E6CE5">
        <w:t>radio bearer</w:t>
      </w:r>
      <w:r w:rsidR="00D04133">
        <w:t>.</w:t>
      </w:r>
    </w:p>
    <w:p w14:paraId="21C8D14D" w14:textId="19F3977B" w:rsidR="00BF1497" w:rsidRPr="00AD7840" w:rsidRDefault="00EE6114" w:rsidP="00BF1497">
      <w:pPr>
        <w:pStyle w:val="B1"/>
        <w:rPr>
          <w:lang w:eastAsia="zh-CN"/>
        </w:rPr>
      </w:pPr>
      <w:r>
        <w:t>4</w:t>
      </w:r>
      <w:r w:rsidR="00BF1497" w:rsidRPr="00AD7840">
        <w:t>.</w:t>
      </w:r>
      <w:r w:rsidR="00BF1497" w:rsidRPr="00AD7840">
        <w:tab/>
      </w:r>
      <w:r w:rsidR="00D05CC0">
        <w:t xml:space="preserve">After the SDT transmission is completed, the gNB </w:t>
      </w:r>
      <w:r w:rsidR="00D05CC0" w:rsidRPr="00AD7840">
        <w:rPr>
          <w:lang w:eastAsia="zh-CN"/>
        </w:rPr>
        <w:t xml:space="preserve">sends </w:t>
      </w:r>
      <w:r w:rsidR="002A2289">
        <w:rPr>
          <w:lang w:eastAsia="zh-CN"/>
        </w:rPr>
        <w:t>an</w:t>
      </w:r>
      <w:r w:rsidR="00D05CC0" w:rsidRPr="00AD7840">
        <w:rPr>
          <w:lang w:eastAsia="zh-CN"/>
        </w:rPr>
        <w:t xml:space="preserve"> </w:t>
      </w:r>
      <w:r w:rsidR="00D05CC0" w:rsidRPr="00AD7840">
        <w:rPr>
          <w:i/>
          <w:lang w:eastAsia="zh-CN"/>
        </w:rPr>
        <w:t>RRCRelease</w:t>
      </w:r>
      <w:r w:rsidR="00D05CC0" w:rsidRPr="00AD7840">
        <w:rPr>
          <w:lang w:eastAsia="zh-CN"/>
        </w:rPr>
        <w:t xml:space="preserve"> message including the suspend indication to the UE to complete the SDT procedure and continue in RRC_INACTIVE state.</w:t>
      </w:r>
    </w:p>
    <w:p w14:paraId="7F7F6D44" w14:textId="773B2692" w:rsidR="000E5840" w:rsidRDefault="00B94588" w:rsidP="00291B95">
      <w:pPr>
        <w:pStyle w:val="B1"/>
        <w:ind w:left="0" w:firstLine="0"/>
        <w:rPr>
          <w:lang w:eastAsia="zh-CN"/>
        </w:rPr>
      </w:pPr>
      <w:r>
        <w:rPr>
          <w:lang w:eastAsia="zh-CN"/>
        </w:rPr>
        <w:t>According to the MT-SDT procedure as described above</w:t>
      </w:r>
      <w:r w:rsidR="001E7BA3">
        <w:rPr>
          <w:lang w:eastAsia="zh-CN"/>
        </w:rPr>
        <w:t xml:space="preserve">, </w:t>
      </w:r>
      <w:r w:rsidR="008A627E">
        <w:rPr>
          <w:lang w:eastAsia="zh-CN"/>
        </w:rPr>
        <w:t>we think that RAN2 can firstly achieve the common understandings on the general procedures for MT-SDT, and the detailed configurations/ UE behaviours can be discussed further based on the required steps.</w:t>
      </w:r>
    </w:p>
    <w:p w14:paraId="33439E29" w14:textId="6DEB2B90" w:rsidR="00F93D4A" w:rsidRPr="005C5A9E" w:rsidRDefault="00F93D4A" w:rsidP="00291B95">
      <w:pPr>
        <w:pStyle w:val="B1"/>
        <w:ind w:left="0" w:firstLine="0"/>
        <w:rPr>
          <w:b/>
          <w:lang w:eastAsia="zh-CN"/>
        </w:rPr>
      </w:pPr>
      <w:r w:rsidRPr="005C5A9E">
        <w:rPr>
          <w:b/>
          <w:lang w:eastAsia="zh-CN"/>
        </w:rPr>
        <w:t>Proposal 1:</w:t>
      </w:r>
      <w:r w:rsidR="00444897" w:rsidRPr="005C5A9E">
        <w:rPr>
          <w:b/>
          <w:lang w:eastAsia="zh-CN"/>
        </w:rPr>
        <w:t xml:space="preserve"> </w:t>
      </w:r>
      <w:r w:rsidR="004A1032" w:rsidRPr="005C5A9E">
        <w:rPr>
          <w:b/>
          <w:lang w:eastAsia="zh-CN"/>
        </w:rPr>
        <w:t xml:space="preserve">The </w:t>
      </w:r>
      <w:r w:rsidR="004A1032" w:rsidRPr="005C5A9E">
        <w:rPr>
          <w:b/>
          <w:i/>
          <w:lang w:eastAsia="zh-CN"/>
        </w:rPr>
        <w:t>RRCRelease</w:t>
      </w:r>
      <w:r w:rsidR="004A1032" w:rsidRPr="005C5A9E">
        <w:rPr>
          <w:b/>
          <w:lang w:eastAsia="zh-CN"/>
        </w:rPr>
        <w:t xml:space="preserve"> message indicates</w:t>
      </w:r>
      <w:r w:rsidR="00CC2D58" w:rsidRPr="005C5A9E">
        <w:rPr>
          <w:b/>
          <w:lang w:eastAsia="zh-CN"/>
        </w:rPr>
        <w:t xml:space="preserve"> </w:t>
      </w:r>
      <w:r w:rsidR="002B6245" w:rsidRPr="005C5A9E">
        <w:rPr>
          <w:b/>
        </w:rPr>
        <w:t xml:space="preserve">which radio bearer </w:t>
      </w:r>
      <w:r w:rsidR="005B5407" w:rsidRPr="005C5A9E">
        <w:rPr>
          <w:b/>
        </w:rPr>
        <w:t>is used</w:t>
      </w:r>
      <w:r w:rsidR="002B6245" w:rsidRPr="005C5A9E">
        <w:rPr>
          <w:b/>
        </w:rPr>
        <w:t xml:space="preserve"> for </w:t>
      </w:r>
      <w:r w:rsidR="003E23D0" w:rsidRPr="005C5A9E">
        <w:rPr>
          <w:b/>
        </w:rPr>
        <w:t>MT-</w:t>
      </w:r>
      <w:r w:rsidR="002B6245" w:rsidRPr="005C5A9E">
        <w:rPr>
          <w:b/>
        </w:rPr>
        <w:t>SDT in RRC_INACTIVE</w:t>
      </w:r>
      <w:r w:rsidR="002B6245" w:rsidRPr="005C5A9E">
        <w:rPr>
          <w:b/>
          <w:lang w:eastAsia="zh-CN"/>
        </w:rPr>
        <w:t>.</w:t>
      </w:r>
    </w:p>
    <w:p w14:paraId="503E79F3" w14:textId="0A141247" w:rsidR="00F93D4A" w:rsidRPr="00CC2D58" w:rsidRDefault="009A2074" w:rsidP="00291B95">
      <w:pPr>
        <w:pStyle w:val="B1"/>
        <w:ind w:left="0" w:firstLine="0"/>
        <w:rPr>
          <w:b/>
          <w:lang w:eastAsia="zh-CN"/>
        </w:rPr>
      </w:pPr>
      <w:r w:rsidRPr="00CC2D58">
        <w:rPr>
          <w:b/>
          <w:lang w:eastAsia="zh-CN"/>
        </w:rPr>
        <w:t>Proposal 2</w:t>
      </w:r>
      <w:r w:rsidR="00444897" w:rsidRPr="00CC2D58">
        <w:rPr>
          <w:b/>
          <w:lang w:eastAsia="zh-CN"/>
        </w:rPr>
        <w:t>:</w:t>
      </w:r>
      <w:r w:rsidR="00C93FEA">
        <w:rPr>
          <w:b/>
          <w:lang w:eastAsia="zh-CN"/>
        </w:rPr>
        <w:t xml:space="preserve"> </w:t>
      </w:r>
      <w:r w:rsidR="005A65F6">
        <w:rPr>
          <w:b/>
          <w:lang w:eastAsia="zh-CN"/>
        </w:rPr>
        <w:t xml:space="preserve">The </w:t>
      </w:r>
      <w:r w:rsidR="005A65F6" w:rsidRPr="007B2B54">
        <w:rPr>
          <w:b/>
          <w:i/>
          <w:lang w:eastAsia="zh-CN"/>
        </w:rPr>
        <w:t>Paging</w:t>
      </w:r>
      <w:r w:rsidR="005A65F6">
        <w:rPr>
          <w:b/>
          <w:lang w:eastAsia="zh-CN"/>
        </w:rPr>
        <w:t xml:space="preserve"> message indicates</w:t>
      </w:r>
      <w:r w:rsidR="0039060E">
        <w:rPr>
          <w:b/>
          <w:lang w:eastAsia="zh-CN"/>
        </w:rPr>
        <w:t xml:space="preserve"> whether a UE needs to resume the radio bearer for </w:t>
      </w:r>
      <w:r w:rsidR="00E7442D" w:rsidRPr="005C5A9E">
        <w:rPr>
          <w:b/>
        </w:rPr>
        <w:t>MT-SDT in RRC_INACTIVE</w:t>
      </w:r>
      <w:r w:rsidR="00064AC7">
        <w:rPr>
          <w:b/>
        </w:rPr>
        <w:t>.</w:t>
      </w:r>
    </w:p>
    <w:p w14:paraId="3256D246" w14:textId="624742A6" w:rsidR="00B15A2E" w:rsidRPr="00F2722D" w:rsidRDefault="00685434" w:rsidP="00685434">
      <w:pPr>
        <w:pStyle w:val="B1"/>
        <w:ind w:left="0" w:firstLine="0"/>
        <w:rPr>
          <w:b/>
          <w:lang w:eastAsia="zh-CN"/>
        </w:rPr>
      </w:pPr>
      <w:r w:rsidRPr="00F2722D">
        <w:rPr>
          <w:b/>
          <w:lang w:eastAsia="zh-CN"/>
        </w:rPr>
        <w:t xml:space="preserve">Proposal 3: </w:t>
      </w:r>
      <w:r w:rsidR="00D07058" w:rsidRPr="00F2722D">
        <w:rPr>
          <w:b/>
          <w:lang w:eastAsia="zh-CN"/>
        </w:rPr>
        <w:t xml:space="preserve">After the reception of the MT-SDT indication from </w:t>
      </w:r>
      <w:r w:rsidR="00D07058" w:rsidRPr="00F2722D">
        <w:rPr>
          <w:b/>
          <w:i/>
          <w:lang w:eastAsia="zh-CN"/>
        </w:rPr>
        <w:t>Paging</w:t>
      </w:r>
      <w:r w:rsidR="00D07058" w:rsidRPr="00F2722D">
        <w:rPr>
          <w:b/>
          <w:lang w:eastAsia="zh-CN"/>
        </w:rPr>
        <w:t>, the UE</w:t>
      </w:r>
      <w:r w:rsidR="00277CDF" w:rsidRPr="00F2722D">
        <w:rPr>
          <w:b/>
          <w:lang w:eastAsia="zh-CN"/>
        </w:rPr>
        <w:t xml:space="preserve"> </w:t>
      </w:r>
      <w:r w:rsidR="00AD2CFA" w:rsidRPr="00F2722D">
        <w:rPr>
          <w:b/>
          <w:lang w:eastAsia="zh-CN"/>
        </w:rPr>
        <w:t xml:space="preserve">resumes </w:t>
      </w:r>
      <w:r w:rsidR="00277CDF" w:rsidRPr="00F2722D">
        <w:rPr>
          <w:b/>
        </w:rPr>
        <w:t xml:space="preserve">the radio bearer for </w:t>
      </w:r>
      <w:r w:rsidR="007D21F3" w:rsidRPr="00F2722D">
        <w:rPr>
          <w:b/>
        </w:rPr>
        <w:t>MT-</w:t>
      </w:r>
      <w:r w:rsidR="00277CDF" w:rsidRPr="00F2722D">
        <w:rPr>
          <w:b/>
        </w:rPr>
        <w:t>SDT in RRC_INACTIVE</w:t>
      </w:r>
      <w:r w:rsidR="00991397" w:rsidRPr="00F2722D">
        <w:rPr>
          <w:b/>
        </w:rPr>
        <w:t xml:space="preserve">, together with the transmission of the </w:t>
      </w:r>
      <w:r w:rsidR="00040A56" w:rsidRPr="00F2722D">
        <w:rPr>
          <w:b/>
          <w:i/>
        </w:rPr>
        <w:t>RRCResumeRequest</w:t>
      </w:r>
      <w:r w:rsidR="00040A56" w:rsidRPr="00F2722D">
        <w:rPr>
          <w:b/>
        </w:rPr>
        <w:t xml:space="preserve"> message.</w:t>
      </w:r>
    </w:p>
    <w:p w14:paraId="1477426B" w14:textId="7D1FB300" w:rsidR="00C610A9" w:rsidRDefault="006E3E4A" w:rsidP="00C610A9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lastRenderedPageBreak/>
        <w:t xml:space="preserve">Step 1: </w:t>
      </w:r>
      <w:r w:rsidRPr="00B5350B">
        <w:rPr>
          <w:i/>
          <w:lang w:eastAsia="zh-CN"/>
        </w:rPr>
        <w:t>RRCRelease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66E04" w14:paraId="624C3449" w14:textId="77777777" w:rsidTr="00DA7B03">
        <w:tc>
          <w:tcPr>
            <w:tcW w:w="9855" w:type="dxa"/>
          </w:tcPr>
          <w:p w14:paraId="1C8FE385" w14:textId="77777777" w:rsidR="00166E04" w:rsidRDefault="00166E04" w:rsidP="00DA7B03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38.331: </w:t>
            </w:r>
          </w:p>
          <w:p w14:paraId="571820A9" w14:textId="77777777" w:rsidR="00166E04" w:rsidRPr="00B55E3E" w:rsidRDefault="00166E04" w:rsidP="00DA7B03">
            <w:pPr>
              <w:pStyle w:val="PL"/>
            </w:pPr>
            <w:r w:rsidRPr="00B55E3E">
              <w:t xml:space="preserve">SDT-Config-r17 ::= 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53A9C7D6" w14:textId="77777777" w:rsidR="00166E04" w:rsidRPr="00B55E3E" w:rsidRDefault="00166E04" w:rsidP="00DA7B03">
            <w:pPr>
              <w:pStyle w:val="PL"/>
              <w:rPr>
                <w:color w:val="808080"/>
              </w:rPr>
            </w:pPr>
            <w:r w:rsidRPr="00B55E3E">
              <w:t xml:space="preserve">    sdt-DRB-List-r17   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(</w:t>
            </w:r>
            <w:r w:rsidRPr="00B55E3E">
              <w:rPr>
                <w:color w:val="993366"/>
              </w:rPr>
              <w:t>SIZE</w:t>
            </w:r>
            <w:r w:rsidRPr="00B55E3E">
              <w:t xml:space="preserve"> (0..maxDRB))</w:t>
            </w:r>
            <w:r w:rsidRPr="00B55E3E">
              <w:rPr>
                <w:color w:val="993366"/>
              </w:rPr>
              <w:t xml:space="preserve"> OF</w:t>
            </w:r>
            <w:r w:rsidRPr="00B55E3E">
              <w:t xml:space="preserve"> DRB-Identity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M</w:t>
            </w:r>
          </w:p>
          <w:p w14:paraId="336451C8" w14:textId="77777777" w:rsidR="00166E04" w:rsidRPr="00B55E3E" w:rsidRDefault="00166E04" w:rsidP="00DA7B03">
            <w:pPr>
              <w:pStyle w:val="PL"/>
              <w:rPr>
                <w:color w:val="808080"/>
              </w:rPr>
            </w:pPr>
            <w:r w:rsidRPr="00B55E3E">
              <w:t xml:space="preserve">    sdt-SRB2-Indication-r17             </w:t>
            </w:r>
            <w:r w:rsidRPr="00B55E3E">
              <w:rPr>
                <w:color w:val="993366"/>
              </w:rPr>
              <w:t>ENUMERATED</w:t>
            </w:r>
            <w:r w:rsidRPr="00B55E3E">
              <w:t xml:space="preserve"> {allowed}    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R</w:t>
            </w:r>
          </w:p>
          <w:p w14:paraId="2AA234DB" w14:textId="77777777" w:rsidR="00166E04" w:rsidRPr="00B55E3E" w:rsidRDefault="00166E04" w:rsidP="00DA7B03">
            <w:pPr>
              <w:pStyle w:val="PL"/>
              <w:rPr>
                <w:color w:val="808080"/>
              </w:rPr>
            </w:pPr>
            <w:r w:rsidRPr="00B55E3E">
              <w:t xml:space="preserve">    sdt-MAC-PHY-CG-Config-r17           SetupRelease {SDT-CG-Config-r17}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M</w:t>
            </w:r>
          </w:p>
          <w:p w14:paraId="2BD28F2D" w14:textId="77777777" w:rsidR="00166E04" w:rsidRPr="00B55E3E" w:rsidRDefault="00166E04" w:rsidP="00DA7B03">
            <w:pPr>
              <w:pStyle w:val="PL"/>
              <w:rPr>
                <w:color w:val="808080"/>
              </w:rPr>
            </w:pPr>
            <w:r w:rsidRPr="00B55E3E">
              <w:t xml:space="preserve">    sdt-DRB-ContinueROHC-r17            </w:t>
            </w:r>
            <w:r w:rsidRPr="00B55E3E">
              <w:rPr>
                <w:color w:val="993366"/>
              </w:rPr>
              <w:t>ENUMERATED</w:t>
            </w:r>
            <w:r w:rsidRPr="00B55E3E">
              <w:t xml:space="preserve"> { cell, rna }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    </w:t>
            </w:r>
            <w:r w:rsidRPr="00B55E3E">
              <w:rPr>
                <w:color w:val="808080"/>
              </w:rPr>
              <w:t>-- Need S</w:t>
            </w:r>
          </w:p>
          <w:p w14:paraId="47CB6E1D" w14:textId="77777777" w:rsidR="00166E04" w:rsidRDefault="00166E04" w:rsidP="00DA7B03">
            <w:pPr>
              <w:pStyle w:val="PL"/>
            </w:pPr>
            <w:r w:rsidRPr="00B55E3E">
              <w:t>}</w:t>
            </w:r>
          </w:p>
        </w:tc>
      </w:tr>
      <w:tr w:rsidR="00A92BCD" w14:paraId="3BF8A93F" w14:textId="77777777" w:rsidTr="00DA7B03">
        <w:tc>
          <w:tcPr>
            <w:tcW w:w="9855" w:type="dxa"/>
          </w:tcPr>
          <w:p w14:paraId="0F0D1F82" w14:textId="77777777" w:rsidR="00A92BCD" w:rsidRDefault="00A92BCD" w:rsidP="00DA7B03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38.331:</w:t>
            </w:r>
          </w:p>
          <w:p w14:paraId="654125BD" w14:textId="395A363F" w:rsidR="00CD4E6E" w:rsidRPr="00B55E3E" w:rsidRDefault="0090156E" w:rsidP="00CD4E6E">
            <w:pPr>
              <w:pStyle w:val="PL"/>
              <w:rPr>
                <w:ins w:id="1" w:author="RAN2#120 - Xiaomi" w:date="2022-11-02T11:25:00Z"/>
              </w:rPr>
            </w:pPr>
            <w:ins w:id="2" w:author="RAN2#120 - Xiaomi" w:date="2022-11-02T11:26:00Z">
              <w:r>
                <w:t>MT-</w:t>
              </w:r>
            </w:ins>
            <w:ins w:id="3" w:author="RAN2#120 - Xiaomi" w:date="2022-11-02T11:25:00Z">
              <w:r w:rsidR="00CD4E6E" w:rsidRPr="00B55E3E">
                <w:t>SDT-Config-r1</w:t>
              </w:r>
            </w:ins>
            <w:ins w:id="4" w:author="RAN2#120 - Xiaomi" w:date="2022-11-02T11:26:00Z">
              <w:r>
                <w:t>8</w:t>
              </w:r>
            </w:ins>
            <w:ins w:id="5" w:author="RAN2#120 - Xiaomi" w:date="2022-11-02T11:25:00Z">
              <w:r w:rsidR="00CD4E6E" w:rsidRPr="00B55E3E">
                <w:t xml:space="preserve"> ::=               </w:t>
              </w:r>
              <w:r w:rsidR="00CD4E6E" w:rsidRPr="00B55E3E">
                <w:rPr>
                  <w:color w:val="993366"/>
                </w:rPr>
                <w:t>SEQUENCE</w:t>
              </w:r>
              <w:r w:rsidR="00CD4E6E" w:rsidRPr="00B55E3E">
                <w:t xml:space="preserve"> {</w:t>
              </w:r>
            </w:ins>
          </w:p>
          <w:p w14:paraId="0F51C2F7" w14:textId="31218EA5" w:rsidR="00CD4E6E" w:rsidRPr="00B55E3E" w:rsidRDefault="00CD4E6E" w:rsidP="00CD4E6E">
            <w:pPr>
              <w:pStyle w:val="PL"/>
              <w:rPr>
                <w:ins w:id="6" w:author="RAN2#120 - Xiaomi" w:date="2022-11-02T11:25:00Z"/>
                <w:color w:val="808080"/>
              </w:rPr>
            </w:pPr>
            <w:ins w:id="7" w:author="RAN2#120 - Xiaomi" w:date="2022-11-02T11:25:00Z">
              <w:r w:rsidRPr="00B55E3E">
                <w:t xml:space="preserve">    </w:t>
              </w:r>
            </w:ins>
            <w:ins w:id="8" w:author="RAN2#120 - Xiaomi" w:date="2022-11-02T11:26:00Z">
              <w:r w:rsidR="0090156E">
                <w:t>mt-</w:t>
              </w:r>
            </w:ins>
            <w:ins w:id="9" w:author="RAN2#120 - Xiaomi" w:date="2022-11-02T11:25:00Z">
              <w:r w:rsidRPr="00B55E3E">
                <w:t>sdt-DRB-List-r1</w:t>
              </w:r>
            </w:ins>
            <w:ins w:id="10" w:author="RAN2#120 - Xiaomi" w:date="2022-11-02T11:27:00Z">
              <w:r w:rsidR="00DD38D1">
                <w:t>8</w:t>
              </w:r>
            </w:ins>
            <w:ins w:id="11" w:author="RAN2#120 - Xiaomi" w:date="2022-11-02T11:25:00Z">
              <w:r w:rsidRPr="00B55E3E">
                <w:t xml:space="preserve">                </w:t>
              </w:r>
              <w:r w:rsidRPr="00B55E3E">
                <w:rPr>
                  <w:color w:val="993366"/>
                </w:rPr>
                <w:t>SEQUENCE</w:t>
              </w:r>
              <w:r w:rsidRPr="00B55E3E">
                <w:t xml:space="preserve"> (</w:t>
              </w:r>
              <w:r w:rsidRPr="00B55E3E">
                <w:rPr>
                  <w:color w:val="993366"/>
                </w:rPr>
                <w:t>SIZE</w:t>
              </w:r>
              <w:r w:rsidRPr="00B55E3E">
                <w:t xml:space="preserve"> (0..maxDRB))</w:t>
              </w:r>
              <w:r w:rsidRPr="00B55E3E">
                <w:rPr>
                  <w:color w:val="993366"/>
                </w:rPr>
                <w:t xml:space="preserve"> OF</w:t>
              </w:r>
              <w:r w:rsidRPr="00B55E3E">
                <w:t xml:space="preserve"> DRB-Identity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,   </w:t>
              </w:r>
              <w:r w:rsidRPr="00B55E3E">
                <w:rPr>
                  <w:color w:val="808080"/>
                </w:rPr>
                <w:t>-- Need M</w:t>
              </w:r>
            </w:ins>
          </w:p>
          <w:p w14:paraId="4EB14882" w14:textId="4AE4E399" w:rsidR="00CD4E6E" w:rsidRPr="00B55E3E" w:rsidRDefault="00CD4E6E" w:rsidP="00CD4E6E">
            <w:pPr>
              <w:pStyle w:val="PL"/>
              <w:rPr>
                <w:ins w:id="12" w:author="RAN2#120 - Xiaomi" w:date="2022-11-02T11:25:00Z"/>
                <w:color w:val="808080"/>
              </w:rPr>
            </w:pPr>
            <w:ins w:id="13" w:author="RAN2#120 - Xiaomi" w:date="2022-11-02T11:25:00Z">
              <w:r w:rsidRPr="00B55E3E">
                <w:t xml:space="preserve">    </w:t>
              </w:r>
            </w:ins>
            <w:ins w:id="14" w:author="RAN2#120 - Xiaomi" w:date="2022-11-02T11:26:00Z">
              <w:r w:rsidR="0090156E">
                <w:t>mt</w:t>
              </w:r>
            </w:ins>
            <w:ins w:id="15" w:author="RAN2#120 - Xiaomi" w:date="2022-11-02T11:25:00Z">
              <w:r w:rsidRPr="00B55E3E">
                <w:t>-SRB2-Indication-r1</w:t>
              </w:r>
            </w:ins>
            <w:ins w:id="16" w:author="RAN2#120 - Xiaomi" w:date="2022-11-02T11:28:00Z">
              <w:r w:rsidR="00DD38D1">
                <w:t>8</w:t>
              </w:r>
            </w:ins>
            <w:ins w:id="17" w:author="RAN2#120 - Xiaomi" w:date="2022-11-02T11:25:00Z">
              <w:r w:rsidRPr="00B55E3E">
                <w:t xml:space="preserve">             </w:t>
              </w:r>
              <w:r w:rsidRPr="00B55E3E">
                <w:rPr>
                  <w:color w:val="993366"/>
                </w:rPr>
                <w:t>ENUMERATED</w:t>
              </w:r>
              <w:r w:rsidRPr="00B55E3E">
                <w:t xml:space="preserve"> {allowed}                       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,   </w:t>
              </w:r>
              <w:r w:rsidRPr="00B55E3E">
                <w:rPr>
                  <w:color w:val="808080"/>
                </w:rPr>
                <w:t>-- Need R</w:t>
              </w:r>
            </w:ins>
          </w:p>
          <w:p w14:paraId="2140548F" w14:textId="3DDD7FA0" w:rsidR="00A92BCD" w:rsidRDefault="00CD4E6E" w:rsidP="006C795D">
            <w:pPr>
              <w:pStyle w:val="PL"/>
              <w:rPr>
                <w:lang w:eastAsia="zh-CN"/>
              </w:rPr>
            </w:pPr>
            <w:ins w:id="18" w:author="RAN2#120 - Xiaomi" w:date="2022-11-02T11:25:00Z">
              <w:r w:rsidRPr="00B55E3E">
                <w:t>}</w:t>
              </w:r>
            </w:ins>
          </w:p>
        </w:tc>
      </w:tr>
    </w:tbl>
    <w:p w14:paraId="532E35DF" w14:textId="3C7B5ACB" w:rsidR="00F37B9F" w:rsidRDefault="00F37B9F" w:rsidP="00166E0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</w:t>
      </w:r>
      <w:r w:rsidR="00DC598C">
        <w:rPr>
          <w:lang w:eastAsia="zh-CN"/>
        </w:rPr>
        <w:t xml:space="preserve">38.331 as quoted </w:t>
      </w:r>
      <w:r w:rsidR="00C359CE">
        <w:rPr>
          <w:lang w:eastAsia="zh-CN"/>
        </w:rPr>
        <w:t>above</w:t>
      </w:r>
      <w:r w:rsidR="00C7124A">
        <w:rPr>
          <w:lang w:eastAsia="zh-CN"/>
        </w:rPr>
        <w:t xml:space="preserve">, the </w:t>
      </w:r>
      <w:r w:rsidR="00BE0FB2">
        <w:rPr>
          <w:lang w:eastAsia="zh-CN"/>
        </w:rPr>
        <w:t xml:space="preserve">Rel-17 SDT configuration in </w:t>
      </w:r>
      <w:r w:rsidR="00BE0FB2" w:rsidRPr="00C14713">
        <w:rPr>
          <w:i/>
          <w:lang w:eastAsia="zh-CN"/>
        </w:rPr>
        <w:t>RRCRelease</w:t>
      </w:r>
      <w:r w:rsidR="00BE0FB2">
        <w:rPr>
          <w:lang w:eastAsia="zh-CN"/>
        </w:rPr>
        <w:t xml:space="preserve"> message already supports </w:t>
      </w:r>
      <w:r w:rsidR="00FF3102">
        <w:rPr>
          <w:lang w:eastAsia="zh-CN"/>
        </w:rPr>
        <w:t>the configuration of DRB/SRB</w:t>
      </w:r>
      <w:r w:rsidR="003B30EE">
        <w:rPr>
          <w:lang w:eastAsia="zh-CN"/>
        </w:rPr>
        <w:t>2</w:t>
      </w:r>
      <w:r w:rsidR="00FF3102">
        <w:rPr>
          <w:lang w:eastAsia="zh-CN"/>
        </w:rPr>
        <w:t xml:space="preserve"> for SDT procedure</w:t>
      </w:r>
      <w:r w:rsidR="00250E29">
        <w:rPr>
          <w:lang w:eastAsia="zh-CN"/>
        </w:rPr>
        <w:t>.</w:t>
      </w:r>
      <w:r w:rsidR="003B30EE">
        <w:rPr>
          <w:lang w:eastAsia="zh-CN"/>
        </w:rPr>
        <w:t xml:space="preserve"> However</w:t>
      </w:r>
      <w:r w:rsidR="009004D5">
        <w:rPr>
          <w:lang w:eastAsia="zh-CN"/>
        </w:rPr>
        <w:t>,</w:t>
      </w:r>
      <w:r w:rsidR="003B30EE">
        <w:rPr>
          <w:lang w:eastAsia="zh-CN"/>
        </w:rPr>
        <w:t xml:space="preserve"> the UE can only resume the DRB/SRB2 </w:t>
      </w:r>
      <w:r w:rsidR="0000635A">
        <w:rPr>
          <w:lang w:eastAsia="zh-CN"/>
        </w:rPr>
        <w:t xml:space="preserve">when </w:t>
      </w:r>
      <w:r w:rsidR="0000635A">
        <w:rPr>
          <w:rFonts w:hint="eastAsia"/>
          <w:lang w:eastAsia="zh-CN"/>
        </w:rPr>
        <w:t>the</w:t>
      </w:r>
      <w:r w:rsidR="0000635A">
        <w:rPr>
          <w:lang w:eastAsia="zh-CN"/>
        </w:rPr>
        <w:t xml:space="preserve"> </w:t>
      </w:r>
      <w:r w:rsidR="0000635A">
        <w:rPr>
          <w:rFonts w:hint="eastAsia"/>
          <w:lang w:eastAsia="zh-CN"/>
        </w:rPr>
        <w:t>UE</w:t>
      </w:r>
      <w:r w:rsidR="0000635A">
        <w:rPr>
          <w:lang w:eastAsia="zh-CN"/>
        </w:rPr>
        <w:t xml:space="preserve"> </w:t>
      </w:r>
      <w:r w:rsidR="00561B31">
        <w:rPr>
          <w:lang w:eastAsia="zh-CN"/>
        </w:rPr>
        <w:t xml:space="preserve">only </w:t>
      </w:r>
      <w:r w:rsidR="0000635A">
        <w:rPr>
          <w:lang w:eastAsia="zh-CN"/>
        </w:rPr>
        <w:t xml:space="preserve">has UL </w:t>
      </w:r>
      <w:r w:rsidR="00561B31">
        <w:rPr>
          <w:lang w:eastAsia="zh-CN"/>
        </w:rPr>
        <w:t xml:space="preserve">small </w:t>
      </w:r>
      <w:r w:rsidR="00BF3B91">
        <w:rPr>
          <w:lang w:eastAsia="zh-CN"/>
        </w:rPr>
        <w:t>data transmission</w:t>
      </w:r>
      <w:r w:rsidR="00561B31">
        <w:rPr>
          <w:lang w:eastAsia="zh-CN"/>
        </w:rPr>
        <w:t xml:space="preserve">. </w:t>
      </w:r>
      <w:r w:rsidR="0000059E">
        <w:rPr>
          <w:lang w:eastAsia="zh-CN"/>
        </w:rPr>
        <w:t>Then we could have the following two cases for MT-SDT:</w:t>
      </w:r>
    </w:p>
    <w:p w14:paraId="5A0DD160" w14:textId="0AEC38C9" w:rsidR="0000059E" w:rsidRDefault="0000059E" w:rsidP="0000059E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Case 1: Radio bear only for MT-SDT</w:t>
      </w:r>
    </w:p>
    <w:p w14:paraId="234B1E36" w14:textId="49F31B72" w:rsidR="0000059E" w:rsidRDefault="0000059E" w:rsidP="0000059E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Case 2: Radio bearer for both UL-SDT and MT-SDT</w:t>
      </w:r>
    </w:p>
    <w:p w14:paraId="5484BF70" w14:textId="59F5FB16" w:rsidR="00F37B9F" w:rsidRDefault="00DD38D1" w:rsidP="00685434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Case 1, only new configuration</w:t>
      </w:r>
      <w:r w:rsidR="005F3268">
        <w:rPr>
          <w:lang w:eastAsia="zh-CN"/>
        </w:rPr>
        <w:t xml:space="preserve"> (e.g. </w:t>
      </w:r>
      <w:r w:rsidR="005F3268" w:rsidRPr="00987E23">
        <w:rPr>
          <w:i/>
          <w:lang w:eastAsia="zh-CN"/>
        </w:rPr>
        <w:t>MT-SDT-Config-r18</w:t>
      </w:r>
      <w:r w:rsidR="005F3268">
        <w:rPr>
          <w:lang w:eastAsia="zh-CN"/>
        </w:rPr>
        <w:t>)</w:t>
      </w:r>
      <w:r>
        <w:rPr>
          <w:lang w:eastAsia="zh-CN"/>
        </w:rPr>
        <w:t xml:space="preserve"> is required to indicate which radio bearer is for MT-SDT.</w:t>
      </w:r>
    </w:p>
    <w:p w14:paraId="208951BC" w14:textId="0CCC55BB" w:rsidR="00DD38D1" w:rsidRDefault="00DD38D1" w:rsidP="00685434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Case 2</w:t>
      </w:r>
      <w:r w:rsidR="00FA23D6">
        <w:rPr>
          <w:lang w:eastAsia="zh-CN"/>
        </w:rPr>
        <w:t xml:space="preserve">, </w:t>
      </w:r>
      <w:r w:rsidR="001B23E1">
        <w:rPr>
          <w:lang w:eastAsia="zh-CN"/>
        </w:rPr>
        <w:t xml:space="preserve">the legacy </w:t>
      </w:r>
      <w:r w:rsidR="00116225">
        <w:rPr>
          <w:lang w:eastAsia="zh-CN"/>
        </w:rPr>
        <w:t xml:space="preserve">SDT configuration (i.e. </w:t>
      </w:r>
      <w:r w:rsidR="00116225" w:rsidRPr="00987E23">
        <w:rPr>
          <w:i/>
          <w:lang w:eastAsia="zh-CN"/>
        </w:rPr>
        <w:t>SDT-Config-r17</w:t>
      </w:r>
      <w:r w:rsidR="00116225">
        <w:rPr>
          <w:lang w:eastAsia="zh-CN"/>
        </w:rPr>
        <w:t xml:space="preserve">) and </w:t>
      </w:r>
      <w:r w:rsidR="006553C9">
        <w:rPr>
          <w:lang w:eastAsia="zh-CN"/>
        </w:rPr>
        <w:t xml:space="preserve">the new configuration (e.g. </w:t>
      </w:r>
      <w:r w:rsidR="006553C9" w:rsidRPr="00987E23">
        <w:rPr>
          <w:i/>
          <w:lang w:eastAsia="zh-CN"/>
        </w:rPr>
        <w:t>MT-SDT-Config-r18</w:t>
      </w:r>
      <w:r w:rsidR="006553C9">
        <w:rPr>
          <w:lang w:eastAsia="zh-CN"/>
        </w:rPr>
        <w:t>)</w:t>
      </w:r>
      <w:r w:rsidR="00B27E00">
        <w:rPr>
          <w:lang w:eastAsia="zh-CN"/>
        </w:rPr>
        <w:t xml:space="preserve"> can be used together to indicate whether a </w:t>
      </w:r>
      <w:r w:rsidR="008B11E1">
        <w:rPr>
          <w:lang w:eastAsia="zh-CN"/>
        </w:rPr>
        <w:t>radio bear is for both UL-SDT and MT-SDT</w:t>
      </w:r>
      <w:r w:rsidR="00157798">
        <w:rPr>
          <w:lang w:eastAsia="zh-CN"/>
        </w:rPr>
        <w:t>.</w:t>
      </w:r>
    </w:p>
    <w:p w14:paraId="16019039" w14:textId="2E08D037" w:rsidR="00CE704A" w:rsidRPr="00A20AA2" w:rsidRDefault="00A2651F" w:rsidP="00685434">
      <w:pPr>
        <w:pStyle w:val="B1"/>
        <w:ind w:left="0" w:firstLine="0"/>
        <w:rPr>
          <w:b/>
          <w:lang w:eastAsia="zh-CN"/>
        </w:rPr>
      </w:pPr>
      <w:r w:rsidRPr="00A20AA2">
        <w:rPr>
          <w:b/>
          <w:lang w:eastAsia="zh-CN"/>
        </w:rPr>
        <w:t xml:space="preserve">Proposal </w:t>
      </w:r>
      <w:r w:rsidR="007508E8" w:rsidRPr="00A20AA2">
        <w:rPr>
          <w:b/>
          <w:lang w:eastAsia="zh-CN"/>
        </w:rPr>
        <w:t>4:</w:t>
      </w:r>
      <w:r w:rsidR="00584254" w:rsidRPr="00A20AA2">
        <w:rPr>
          <w:b/>
          <w:lang w:eastAsia="zh-CN"/>
        </w:rPr>
        <w:t xml:space="preserve"> </w:t>
      </w:r>
      <w:r w:rsidR="00CA5CED" w:rsidRPr="00A20AA2">
        <w:rPr>
          <w:b/>
          <w:lang w:eastAsia="zh-CN"/>
        </w:rPr>
        <w:t xml:space="preserve">The </w:t>
      </w:r>
      <w:r w:rsidR="00CA5CED" w:rsidRPr="00A20AA2">
        <w:rPr>
          <w:b/>
          <w:i/>
          <w:lang w:eastAsia="zh-CN"/>
        </w:rPr>
        <w:t>RRCRelease</w:t>
      </w:r>
      <w:r w:rsidR="00CA5CED" w:rsidRPr="00A20AA2">
        <w:rPr>
          <w:b/>
          <w:lang w:eastAsia="zh-CN"/>
        </w:rPr>
        <w:t xml:space="preserve"> message indicate</w:t>
      </w:r>
      <w:r w:rsidR="0057311D">
        <w:rPr>
          <w:b/>
          <w:lang w:eastAsia="zh-CN"/>
        </w:rPr>
        <w:t>s</w:t>
      </w:r>
      <w:r w:rsidR="00CA5CED" w:rsidRPr="00A20AA2">
        <w:rPr>
          <w:b/>
          <w:lang w:eastAsia="zh-CN"/>
        </w:rPr>
        <w:t xml:space="preserve"> whether a radio bearer is only for MT-SDT or for </w:t>
      </w:r>
      <w:r w:rsidR="0049240D" w:rsidRPr="00A20AA2">
        <w:rPr>
          <w:b/>
          <w:lang w:eastAsia="zh-CN"/>
        </w:rPr>
        <w:t>both UL-SDT and MT-SDT.</w:t>
      </w:r>
    </w:p>
    <w:p w14:paraId="1470CB41" w14:textId="1C068351" w:rsidR="007508E8" w:rsidRDefault="00E4302E" w:rsidP="00685434">
      <w:pPr>
        <w:pStyle w:val="B1"/>
        <w:ind w:left="0" w:firstLine="0"/>
        <w:rPr>
          <w:lang w:eastAsia="zh-CN"/>
        </w:rPr>
      </w:pPr>
      <w:r>
        <w:rPr>
          <w:lang w:eastAsia="zh-CN"/>
        </w:rPr>
        <w:t>Since Rel-17 already supports DRB and SRB2, we think that Rel-18 MT-SDT procedure can follow the same principle to support DRB and SRB2, so that the gNB can send the DL NAS message directly to the UE in RRC_INACTIVE</w:t>
      </w:r>
      <w:r w:rsidR="006E0F80">
        <w:rPr>
          <w:lang w:eastAsia="zh-CN"/>
        </w:rPr>
        <w:t>.</w:t>
      </w:r>
    </w:p>
    <w:p w14:paraId="40E88C8C" w14:textId="1EA78C71" w:rsidR="006E0F80" w:rsidRPr="006B209B" w:rsidRDefault="006E0F80" w:rsidP="00685434">
      <w:pPr>
        <w:pStyle w:val="B1"/>
        <w:ind w:left="0" w:firstLine="0"/>
        <w:rPr>
          <w:b/>
          <w:lang w:eastAsia="zh-CN"/>
        </w:rPr>
      </w:pPr>
      <w:r w:rsidRPr="006B209B">
        <w:rPr>
          <w:b/>
          <w:lang w:eastAsia="zh-CN"/>
        </w:rPr>
        <w:t>Proposal 5:</w:t>
      </w:r>
      <w:r w:rsidR="00186078" w:rsidRPr="006B209B">
        <w:rPr>
          <w:b/>
          <w:lang w:eastAsia="zh-CN"/>
        </w:rPr>
        <w:t xml:space="preserve"> MT-SDT is supported for DRB and SRB2.</w:t>
      </w:r>
    </w:p>
    <w:p w14:paraId="67DD7114" w14:textId="354805BA" w:rsidR="00704A3D" w:rsidRDefault="00704A3D" w:rsidP="00685434">
      <w:pPr>
        <w:pStyle w:val="B1"/>
        <w:ind w:left="0" w:firstLine="0"/>
        <w:rPr>
          <w:lang w:eastAsia="zh-CN"/>
        </w:rPr>
      </w:pPr>
    </w:p>
    <w:p w14:paraId="539F0D75" w14:textId="5BEEEC22" w:rsidR="00704A3D" w:rsidRDefault="00704A3D" w:rsidP="00704A3D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 xml:space="preserve">Step </w:t>
      </w:r>
      <w:r w:rsidR="00F91444">
        <w:rPr>
          <w:lang w:eastAsia="zh-CN"/>
        </w:rPr>
        <w:t>2 and Step 3</w:t>
      </w:r>
      <w:r>
        <w:rPr>
          <w:lang w:eastAsia="zh-CN"/>
        </w:rPr>
        <w:t xml:space="preserve">: </w:t>
      </w:r>
      <w:r w:rsidR="00986868" w:rsidRPr="00EE6405">
        <w:rPr>
          <w:rFonts w:hint="eastAsia"/>
          <w:i/>
          <w:lang w:eastAsia="zh-CN"/>
        </w:rPr>
        <w:t>P</w:t>
      </w:r>
      <w:r w:rsidR="00986868" w:rsidRPr="00EE6405">
        <w:rPr>
          <w:i/>
          <w:lang w:eastAsia="zh-CN"/>
        </w:rPr>
        <w:t>aging</w:t>
      </w:r>
      <w:r w:rsidR="00986868">
        <w:rPr>
          <w:lang w:eastAsia="zh-CN"/>
        </w:rPr>
        <w:t xml:space="preserve"> and </w:t>
      </w:r>
      <w:r w:rsidR="00815B09" w:rsidRPr="0023073A">
        <w:rPr>
          <w:i/>
        </w:rPr>
        <w:t>RRCResumeRequest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851EC" w14:paraId="79384524" w14:textId="77777777" w:rsidTr="00B851EC">
        <w:tc>
          <w:tcPr>
            <w:tcW w:w="9855" w:type="dxa"/>
          </w:tcPr>
          <w:p w14:paraId="5E07AFD0" w14:textId="77777777" w:rsidR="00B851EC" w:rsidRDefault="00B851EC" w:rsidP="00685434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38.331:</w:t>
            </w:r>
          </w:p>
          <w:p w14:paraId="77DA9D74" w14:textId="77777777" w:rsidR="00B851EC" w:rsidRPr="00B55E3E" w:rsidRDefault="00B851EC" w:rsidP="00B851EC">
            <w:pPr>
              <w:pStyle w:val="PL"/>
            </w:pPr>
            <w:r w:rsidRPr="00B55E3E">
              <w:t xml:space="preserve">Paging ::=         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18D75EFC" w14:textId="77777777" w:rsidR="00B851EC" w:rsidRPr="00B55E3E" w:rsidRDefault="00B851EC" w:rsidP="00B851EC">
            <w:pPr>
              <w:pStyle w:val="PL"/>
              <w:rPr>
                <w:color w:val="808080"/>
              </w:rPr>
            </w:pPr>
            <w:r w:rsidRPr="00B55E3E">
              <w:t xml:space="preserve">    pagingRecordList                    PagingRecordList            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</w:t>
            </w:r>
            <w:r w:rsidRPr="00B55E3E">
              <w:rPr>
                <w:color w:val="808080"/>
              </w:rPr>
              <w:t>-- Need N</w:t>
            </w:r>
          </w:p>
          <w:p w14:paraId="19639622" w14:textId="77777777" w:rsidR="00B851EC" w:rsidRPr="00B55E3E" w:rsidRDefault="00B851EC" w:rsidP="00B851EC">
            <w:pPr>
              <w:pStyle w:val="PL"/>
            </w:pPr>
            <w:r w:rsidRPr="00B55E3E">
              <w:t xml:space="preserve">    lateNonCriticalExtension            </w:t>
            </w:r>
            <w:r w:rsidRPr="00B55E3E">
              <w:rPr>
                <w:color w:val="993366"/>
              </w:rPr>
              <w:t>OCTET</w:t>
            </w:r>
            <w:r w:rsidRPr="00B55E3E">
              <w:t xml:space="preserve"> </w:t>
            </w:r>
            <w:r w:rsidRPr="00B55E3E">
              <w:rPr>
                <w:color w:val="993366"/>
              </w:rPr>
              <w:t>STRING</w:t>
            </w:r>
            <w:r w:rsidRPr="00B55E3E">
              <w:t xml:space="preserve">                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>,</w:t>
            </w:r>
          </w:p>
          <w:p w14:paraId="1C834CC1" w14:textId="77777777" w:rsidR="00B851EC" w:rsidRPr="00B55E3E" w:rsidRDefault="00B851EC" w:rsidP="00B851EC">
            <w:pPr>
              <w:pStyle w:val="PL"/>
            </w:pPr>
            <w:r w:rsidRPr="00B55E3E">
              <w:t xml:space="preserve">    nonCriticalExtension                Paging-v1700-IEs                                                        </w:t>
            </w:r>
            <w:r w:rsidRPr="00B55E3E">
              <w:rPr>
                <w:color w:val="993366"/>
              </w:rPr>
              <w:t>OPTIONAL</w:t>
            </w:r>
          </w:p>
          <w:p w14:paraId="742436A4" w14:textId="77777777" w:rsidR="00B851EC" w:rsidRPr="00B55E3E" w:rsidRDefault="00B851EC" w:rsidP="00B851EC">
            <w:pPr>
              <w:pStyle w:val="PL"/>
            </w:pPr>
            <w:r w:rsidRPr="00B55E3E">
              <w:t>}</w:t>
            </w:r>
          </w:p>
          <w:p w14:paraId="2C512A10" w14:textId="77777777" w:rsidR="00B851EC" w:rsidRPr="00B55E3E" w:rsidRDefault="00B851EC" w:rsidP="00B851EC">
            <w:pPr>
              <w:pStyle w:val="PL"/>
            </w:pPr>
          </w:p>
          <w:p w14:paraId="40C784A6" w14:textId="77777777" w:rsidR="00B851EC" w:rsidRPr="00B55E3E" w:rsidRDefault="00B851EC" w:rsidP="00B851EC">
            <w:pPr>
              <w:pStyle w:val="PL"/>
            </w:pPr>
            <w:r w:rsidRPr="00B55E3E">
              <w:t xml:space="preserve">Paging-v1700-IEs ::=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4138B02B" w14:textId="77777777" w:rsidR="00B851EC" w:rsidRPr="00B55E3E" w:rsidRDefault="00B851EC" w:rsidP="00B851EC">
            <w:pPr>
              <w:pStyle w:val="PL"/>
              <w:rPr>
                <w:color w:val="808080"/>
              </w:rPr>
            </w:pPr>
            <w:r w:rsidRPr="00B55E3E">
              <w:t xml:space="preserve">    pagingRecordList-v1700              PagingRecordList-v1700      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</w:t>
            </w:r>
            <w:r w:rsidRPr="00B55E3E">
              <w:rPr>
                <w:color w:val="808080"/>
              </w:rPr>
              <w:t>-- Need N</w:t>
            </w:r>
          </w:p>
          <w:p w14:paraId="36CB2F9F" w14:textId="77777777" w:rsidR="00B851EC" w:rsidRPr="00B55E3E" w:rsidRDefault="00B851EC" w:rsidP="00B851EC">
            <w:pPr>
              <w:pStyle w:val="PL"/>
              <w:rPr>
                <w:color w:val="808080"/>
              </w:rPr>
            </w:pPr>
            <w:r w:rsidRPr="00B55E3E">
              <w:t xml:space="preserve">    pagingGroupList-r17                 PagingGroupList-r17         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</w:t>
            </w:r>
            <w:r w:rsidRPr="00B55E3E">
              <w:rPr>
                <w:color w:val="808080"/>
              </w:rPr>
              <w:t>-- Need N</w:t>
            </w:r>
          </w:p>
          <w:p w14:paraId="2BEEC3F9" w14:textId="590AC84E" w:rsidR="00B851EC" w:rsidRPr="00B55E3E" w:rsidRDefault="00B851EC" w:rsidP="00B851EC">
            <w:pPr>
              <w:pStyle w:val="PL"/>
            </w:pPr>
            <w:r w:rsidRPr="00B55E3E">
              <w:t xml:space="preserve">    nonCriticalExtension                </w:t>
            </w:r>
            <w:ins w:id="19" w:author="RAN2#120 - Xiaomi" w:date="2022-11-02T13:51:00Z">
              <w:r w:rsidR="001E2D1B" w:rsidRPr="00B55E3E">
                <w:t>Paging-v1</w:t>
              </w:r>
              <w:r w:rsidR="001E2D1B">
                <w:t>8xy</w:t>
              </w:r>
              <w:r w:rsidR="001E2D1B" w:rsidRPr="00B55E3E">
                <w:t>-IEs</w:t>
              </w:r>
            </w:ins>
            <w:del w:id="20" w:author="RAN2#120 - Xiaomi" w:date="2022-11-02T13:51:00Z">
              <w:r w:rsidRPr="00B55E3E" w:rsidDel="001E2D1B">
                <w:rPr>
                  <w:color w:val="993366"/>
                </w:rPr>
                <w:delText>SEQUENCE</w:delText>
              </w:r>
              <w:r w:rsidRPr="00B55E3E" w:rsidDel="001E2D1B">
                <w:delText xml:space="preserve"> {}</w:delText>
              </w:r>
            </w:del>
            <w:r w:rsidRPr="00B55E3E">
              <w:t xml:space="preserve">                                                             </w:t>
            </w:r>
            <w:r w:rsidRPr="00B55E3E">
              <w:rPr>
                <w:color w:val="993366"/>
              </w:rPr>
              <w:t>OPTIONAL</w:t>
            </w:r>
          </w:p>
          <w:p w14:paraId="01E0FFCD" w14:textId="75F21D02" w:rsidR="00B851EC" w:rsidRDefault="00B851EC" w:rsidP="00B851EC">
            <w:pPr>
              <w:pStyle w:val="PL"/>
              <w:rPr>
                <w:ins w:id="21" w:author="RAN2#120 - Xiaomi" w:date="2022-11-02T13:52:00Z"/>
              </w:rPr>
            </w:pPr>
            <w:r w:rsidRPr="00B55E3E">
              <w:t>}</w:t>
            </w:r>
          </w:p>
          <w:p w14:paraId="644FC871" w14:textId="50DD968D" w:rsidR="000A1EFE" w:rsidRDefault="000A1EFE" w:rsidP="00B851EC">
            <w:pPr>
              <w:pStyle w:val="PL"/>
              <w:rPr>
                <w:ins w:id="22" w:author="RAN2#120 - Xiaomi" w:date="2022-11-02T13:52:00Z"/>
              </w:rPr>
            </w:pPr>
          </w:p>
          <w:p w14:paraId="2E028E40" w14:textId="1BE96AAD" w:rsidR="000A1EFE" w:rsidRPr="00B55E3E" w:rsidRDefault="0077149F" w:rsidP="000A1EFE">
            <w:pPr>
              <w:pStyle w:val="PL"/>
              <w:rPr>
                <w:ins w:id="23" w:author="RAN2#120 - Xiaomi" w:date="2022-11-02T13:52:00Z"/>
              </w:rPr>
            </w:pPr>
            <w:ins w:id="24" w:author="RAN2#120 - Xiaomi" w:date="2022-11-02T13:52:00Z">
              <w:r w:rsidRPr="00B55E3E">
                <w:t>Paging-v1</w:t>
              </w:r>
              <w:r>
                <w:t>8xy</w:t>
              </w:r>
              <w:r w:rsidRPr="00B55E3E">
                <w:t>-IEs</w:t>
              </w:r>
              <w:r w:rsidR="000A1EFE" w:rsidRPr="00B55E3E">
                <w:t xml:space="preserve"> ::=                </w:t>
              </w:r>
              <w:r w:rsidR="000A1EFE" w:rsidRPr="00B55E3E">
                <w:rPr>
                  <w:color w:val="993366"/>
                </w:rPr>
                <w:t>SEQUENCE</w:t>
              </w:r>
              <w:r w:rsidR="000A1EFE" w:rsidRPr="00B55E3E">
                <w:t xml:space="preserve"> {</w:t>
              </w:r>
            </w:ins>
          </w:p>
          <w:p w14:paraId="3317F8EE" w14:textId="602E1AC9" w:rsidR="000A1EFE" w:rsidRPr="00B55E3E" w:rsidRDefault="000A1EFE" w:rsidP="000A1EFE">
            <w:pPr>
              <w:pStyle w:val="PL"/>
              <w:rPr>
                <w:ins w:id="25" w:author="RAN2#120 - Xiaomi" w:date="2022-11-02T13:52:00Z"/>
                <w:color w:val="808080"/>
              </w:rPr>
            </w:pPr>
            <w:ins w:id="26" w:author="RAN2#120 - Xiaomi" w:date="2022-11-02T13:52:00Z">
              <w:r w:rsidRPr="00B55E3E">
                <w:t xml:space="preserve">    pagingRecordList-v1</w:t>
              </w:r>
              <w:r w:rsidR="00DB55B4">
                <w:t>8xy</w:t>
              </w:r>
              <w:r w:rsidRPr="00B55E3E">
                <w:t xml:space="preserve">              PagingRecordList-v1</w:t>
              </w:r>
              <w:r w:rsidR="00065C90">
                <w:t>8xy</w:t>
              </w:r>
              <w:r w:rsidRPr="00B55E3E">
                <w:t xml:space="preserve">                         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, </w:t>
              </w:r>
              <w:r w:rsidRPr="00B55E3E">
                <w:rPr>
                  <w:color w:val="808080"/>
                </w:rPr>
                <w:t>-- Need N</w:t>
              </w:r>
            </w:ins>
          </w:p>
          <w:p w14:paraId="041AEB9A" w14:textId="77777777" w:rsidR="000A1EFE" w:rsidRPr="00B55E3E" w:rsidRDefault="000A1EFE" w:rsidP="000A1EFE">
            <w:pPr>
              <w:pStyle w:val="PL"/>
              <w:rPr>
                <w:ins w:id="27" w:author="RAN2#120 - Xiaomi" w:date="2022-11-02T13:52:00Z"/>
              </w:rPr>
            </w:pPr>
            <w:ins w:id="28" w:author="RAN2#120 - Xiaomi" w:date="2022-11-02T13:52:00Z">
              <w:r w:rsidRPr="00B55E3E">
                <w:lastRenderedPageBreak/>
                <w:t xml:space="preserve">    nonCriticalExtension                </w:t>
              </w:r>
              <w:r w:rsidRPr="00B55E3E">
                <w:rPr>
                  <w:color w:val="993366"/>
                </w:rPr>
                <w:t>SEQUENCE</w:t>
              </w:r>
              <w:r w:rsidRPr="00B55E3E">
                <w:t xml:space="preserve"> {}                                                             </w:t>
              </w:r>
              <w:r w:rsidRPr="00B55E3E">
                <w:rPr>
                  <w:color w:val="993366"/>
                </w:rPr>
                <w:t>OPTIONAL</w:t>
              </w:r>
            </w:ins>
          </w:p>
          <w:p w14:paraId="17CD20BB" w14:textId="77777777" w:rsidR="000A1EFE" w:rsidRPr="00B55E3E" w:rsidRDefault="000A1EFE" w:rsidP="000A1EFE">
            <w:pPr>
              <w:pStyle w:val="PL"/>
              <w:rPr>
                <w:ins w:id="29" w:author="RAN2#120 - Xiaomi" w:date="2022-11-02T13:52:00Z"/>
              </w:rPr>
            </w:pPr>
            <w:ins w:id="30" w:author="RAN2#120 - Xiaomi" w:date="2022-11-02T13:52:00Z">
              <w:r w:rsidRPr="00B55E3E">
                <w:t>}</w:t>
              </w:r>
            </w:ins>
          </w:p>
          <w:p w14:paraId="5FE57397" w14:textId="0567D666" w:rsidR="000A1EFE" w:rsidRDefault="000A1EFE" w:rsidP="00B851EC">
            <w:pPr>
              <w:pStyle w:val="PL"/>
              <w:rPr>
                <w:ins w:id="31" w:author="RAN2#120 - Xiaomi" w:date="2022-11-02T13:52:00Z"/>
              </w:rPr>
            </w:pPr>
          </w:p>
          <w:p w14:paraId="2C24D17F" w14:textId="77777777" w:rsidR="00C5132A" w:rsidRPr="00B55E3E" w:rsidRDefault="00C5132A" w:rsidP="00C5132A">
            <w:pPr>
              <w:pStyle w:val="PL"/>
              <w:rPr>
                <w:ins w:id="32" w:author="RAN2#120 - Xiaomi" w:date="2022-11-02T13:52:00Z"/>
              </w:rPr>
            </w:pPr>
            <w:ins w:id="33" w:author="RAN2#120 - Xiaomi" w:date="2022-11-02T13:52:00Z">
              <w:r w:rsidRPr="00B55E3E">
                <w:t xml:space="preserve">PagingRecord-v1700 ::=              </w:t>
              </w:r>
              <w:r w:rsidRPr="00B55E3E">
                <w:rPr>
                  <w:color w:val="993366"/>
                </w:rPr>
                <w:t>SEQUENCE</w:t>
              </w:r>
              <w:r w:rsidRPr="00B55E3E">
                <w:t xml:space="preserve"> {</w:t>
              </w:r>
            </w:ins>
          </w:p>
          <w:p w14:paraId="1B85B44E" w14:textId="578009D6" w:rsidR="00C5132A" w:rsidRPr="00B55E3E" w:rsidRDefault="00C5132A" w:rsidP="00C5132A">
            <w:pPr>
              <w:pStyle w:val="PL"/>
              <w:rPr>
                <w:ins w:id="34" w:author="RAN2#120 - Xiaomi" w:date="2022-11-02T13:52:00Z"/>
                <w:color w:val="808080"/>
              </w:rPr>
            </w:pPr>
            <w:ins w:id="35" w:author="RAN2#120 - Xiaomi" w:date="2022-11-02T13:52:00Z">
              <w:r w:rsidRPr="00B55E3E">
                <w:t xml:space="preserve">    </w:t>
              </w:r>
            </w:ins>
            <w:ins w:id="36" w:author="RAN2#120 - Xiaomi" w:date="2022-11-02T13:53:00Z">
              <w:r w:rsidR="008A1549">
                <w:t>mt-SDT</w:t>
              </w:r>
            </w:ins>
            <w:ins w:id="37" w:author="RAN2#120 - Xiaomi" w:date="2022-11-02T13:52:00Z">
              <w:r w:rsidRPr="00B55E3E">
                <w:t xml:space="preserve">-r17                     </w:t>
              </w:r>
              <w:r w:rsidRPr="00B55E3E">
                <w:rPr>
                  <w:color w:val="993366"/>
                </w:rPr>
                <w:t>ENUMERATED</w:t>
              </w:r>
              <w:r w:rsidRPr="00B55E3E">
                <w:t xml:space="preserve"> {</w:t>
              </w:r>
            </w:ins>
            <w:ins w:id="38" w:author="RAN2#120 - Xiaomi" w:date="2022-11-02T13:53:00Z">
              <w:r w:rsidR="00496ABC">
                <w:t>true</w:t>
              </w:r>
            </w:ins>
            <w:ins w:id="39" w:author="RAN2#120 - Xiaomi" w:date="2022-11-02T13:52:00Z">
              <w:r w:rsidRPr="00B55E3E">
                <w:t xml:space="preserve">}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    </w:t>
              </w:r>
              <w:r w:rsidRPr="00B55E3E">
                <w:rPr>
                  <w:color w:val="808080"/>
                </w:rPr>
                <w:t>-- Need N</w:t>
              </w:r>
            </w:ins>
          </w:p>
          <w:p w14:paraId="2F3AAE2A" w14:textId="440F29F6" w:rsidR="00F5198A" w:rsidRDefault="00C5132A" w:rsidP="005C0277">
            <w:pPr>
              <w:pStyle w:val="PL"/>
              <w:rPr>
                <w:lang w:eastAsia="zh-CN"/>
              </w:rPr>
            </w:pPr>
            <w:ins w:id="40" w:author="RAN2#120 - Xiaomi" w:date="2022-11-02T13:52:00Z">
              <w:r w:rsidRPr="00B55E3E">
                <w:t>}</w:t>
              </w:r>
            </w:ins>
          </w:p>
        </w:tc>
      </w:tr>
    </w:tbl>
    <w:p w14:paraId="7D89BDC2" w14:textId="1747908D" w:rsidR="007F2F5B" w:rsidRDefault="00B8027A" w:rsidP="00685434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>According to 38.331 as quoted above</w:t>
      </w:r>
      <w:r w:rsidR="00F76DF8">
        <w:rPr>
          <w:lang w:eastAsia="zh-CN"/>
        </w:rPr>
        <w:t xml:space="preserve">, when the gNB sends the </w:t>
      </w:r>
      <w:r w:rsidR="00F76DF8" w:rsidRPr="009E18EB">
        <w:rPr>
          <w:i/>
          <w:lang w:eastAsia="zh-CN"/>
        </w:rPr>
        <w:t>Paging</w:t>
      </w:r>
      <w:r w:rsidR="00F76DF8">
        <w:rPr>
          <w:lang w:eastAsia="zh-CN"/>
        </w:rPr>
        <w:t xml:space="preserve"> message to the UE</w:t>
      </w:r>
      <w:r w:rsidR="009C6F67">
        <w:rPr>
          <w:lang w:eastAsia="zh-CN"/>
        </w:rPr>
        <w:t xml:space="preserve">, the gNB can send the </w:t>
      </w:r>
      <w:r w:rsidR="00B65763" w:rsidRPr="00BE3B61">
        <w:rPr>
          <w:i/>
        </w:rPr>
        <w:t>pagingRecordList</w:t>
      </w:r>
      <w:r w:rsidR="00B65763">
        <w:t xml:space="preserve"> </w:t>
      </w:r>
      <w:r w:rsidR="00264182">
        <w:t xml:space="preserve">(including the UE ID) </w:t>
      </w:r>
      <w:r w:rsidR="00B65763">
        <w:t>together with the MT-SDT indication.</w:t>
      </w:r>
      <w:r w:rsidR="006C0D54">
        <w:t xml:space="preserve"> There is no need to introduce per-</w:t>
      </w:r>
      <w:r w:rsidR="006C0D54">
        <w:rPr>
          <w:rFonts w:hint="eastAsia"/>
          <w:lang w:eastAsia="zh-CN"/>
        </w:rPr>
        <w:t>Bear</w:t>
      </w:r>
      <w:r w:rsidR="006C0D54">
        <w:rPr>
          <w:lang w:eastAsia="zh-CN"/>
        </w:rPr>
        <w:t xml:space="preserve"> indication for MT-SDT</w:t>
      </w:r>
      <w:r w:rsidR="00E847E3">
        <w:rPr>
          <w:lang w:eastAsia="zh-CN"/>
        </w:rPr>
        <w:t>, as resuming all RBs configured for MT-SDT does not cause extra costs at the UE</w:t>
      </w:r>
      <w:r w:rsidR="006210FA">
        <w:rPr>
          <w:lang w:eastAsia="zh-CN"/>
        </w:rPr>
        <w:t xml:space="preserve"> and is simpler for both the UE and the network.</w:t>
      </w:r>
    </w:p>
    <w:p w14:paraId="3E6A437A" w14:textId="76CE7875" w:rsidR="00485900" w:rsidRPr="00A72B29" w:rsidRDefault="000F688B" w:rsidP="00685434">
      <w:pPr>
        <w:pStyle w:val="B1"/>
        <w:ind w:left="0" w:firstLine="0"/>
        <w:rPr>
          <w:b/>
          <w:lang w:eastAsia="zh-CN"/>
        </w:rPr>
      </w:pPr>
      <w:r w:rsidRPr="00A72B29">
        <w:rPr>
          <w:b/>
          <w:lang w:eastAsia="zh-CN"/>
        </w:rPr>
        <w:t>Proposal 6: T</w:t>
      </w:r>
      <w:r w:rsidRPr="00A72B29">
        <w:rPr>
          <w:rFonts w:hint="eastAsia"/>
          <w:b/>
          <w:lang w:eastAsia="zh-CN"/>
        </w:rPr>
        <w:t>he</w:t>
      </w:r>
      <w:r w:rsidRPr="00A72B29">
        <w:rPr>
          <w:b/>
          <w:lang w:eastAsia="zh-CN"/>
        </w:rPr>
        <w:t xml:space="preserve"> MT-SDT </w:t>
      </w:r>
      <w:r w:rsidR="00DB30DC">
        <w:rPr>
          <w:b/>
          <w:lang w:eastAsia="zh-CN"/>
        </w:rPr>
        <w:t>notification</w:t>
      </w:r>
      <w:r w:rsidRPr="00A72B29">
        <w:rPr>
          <w:b/>
          <w:lang w:eastAsia="zh-CN"/>
        </w:rPr>
        <w:t xml:space="preserve"> in the </w:t>
      </w:r>
      <w:r w:rsidRPr="00A72B29">
        <w:rPr>
          <w:b/>
          <w:i/>
          <w:lang w:eastAsia="zh-CN"/>
        </w:rPr>
        <w:t>Paging</w:t>
      </w:r>
      <w:r w:rsidRPr="00A72B29">
        <w:rPr>
          <w:b/>
          <w:lang w:eastAsia="zh-CN"/>
        </w:rPr>
        <w:t xml:space="preserve"> message is per UE</w:t>
      </w:r>
      <w:r w:rsidR="000F5D30" w:rsidRPr="00A72B29">
        <w:rPr>
          <w:b/>
          <w:lang w:eastAsia="zh-CN"/>
        </w:rPr>
        <w:t>.</w:t>
      </w:r>
    </w:p>
    <w:p w14:paraId="783D05D9" w14:textId="2700D2E4" w:rsidR="006D5608" w:rsidRDefault="002C14BB" w:rsidP="0068543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After </w:t>
      </w:r>
      <w:r w:rsidR="00807A5C">
        <w:rPr>
          <w:lang w:eastAsia="zh-CN"/>
        </w:rPr>
        <w:t>the reception of the MT-SDT indication, if the MT-SDT RB is configured only for MT-SDT, then the UE triggers the legacy RACH procedure</w:t>
      </w:r>
      <w:r w:rsidR="00934579">
        <w:rPr>
          <w:lang w:eastAsia="zh-CN"/>
        </w:rPr>
        <w:t>,</w:t>
      </w:r>
      <w:r w:rsidR="008E7944">
        <w:rPr>
          <w:lang w:eastAsia="zh-CN"/>
        </w:rPr>
        <w:t xml:space="preserve"> and resumes </w:t>
      </w:r>
      <w:r w:rsidR="00BC0F24">
        <w:rPr>
          <w:lang w:eastAsia="zh-CN"/>
        </w:rPr>
        <w:t>all</w:t>
      </w:r>
      <w:r w:rsidR="008E7944">
        <w:rPr>
          <w:lang w:eastAsia="zh-CN"/>
        </w:rPr>
        <w:t xml:space="preserve"> MT-SDT RB</w:t>
      </w:r>
      <w:r w:rsidR="0032739E">
        <w:rPr>
          <w:lang w:eastAsia="zh-CN"/>
        </w:rPr>
        <w:t>(s)</w:t>
      </w:r>
      <w:r w:rsidR="00FD3B66">
        <w:rPr>
          <w:lang w:eastAsia="zh-CN"/>
        </w:rPr>
        <w:t xml:space="preserve">. If the MT-SDT RB is configured </w:t>
      </w:r>
      <w:r w:rsidR="00D2755F">
        <w:rPr>
          <w:lang w:eastAsia="zh-CN"/>
        </w:rPr>
        <w:t xml:space="preserve">for both UL-SDT and MT-SDT, then the </w:t>
      </w:r>
      <w:r w:rsidR="007B477B">
        <w:rPr>
          <w:lang w:eastAsia="zh-CN"/>
        </w:rPr>
        <w:t>legacy UL-SDT procedure</w:t>
      </w:r>
      <w:r w:rsidR="001C79DB">
        <w:rPr>
          <w:lang w:eastAsia="zh-CN"/>
        </w:rPr>
        <w:t xml:space="preserve"> (which can be either RA-SDT or CG-SDT</w:t>
      </w:r>
      <w:r w:rsidR="007E4740">
        <w:rPr>
          <w:lang w:eastAsia="zh-CN"/>
        </w:rPr>
        <w:t xml:space="preserve">, depending on the </w:t>
      </w:r>
      <w:r w:rsidR="00865334">
        <w:rPr>
          <w:lang w:eastAsia="zh-CN"/>
        </w:rPr>
        <w:t xml:space="preserve">RRC </w:t>
      </w:r>
      <w:r w:rsidR="007E4740">
        <w:rPr>
          <w:lang w:eastAsia="zh-CN"/>
        </w:rPr>
        <w:t>configuration</w:t>
      </w:r>
      <w:r w:rsidR="001C79DB">
        <w:rPr>
          <w:lang w:eastAsia="zh-CN"/>
        </w:rPr>
        <w:t>)</w:t>
      </w:r>
      <w:r w:rsidR="008568CD">
        <w:rPr>
          <w:lang w:eastAsia="zh-CN"/>
        </w:rPr>
        <w:t xml:space="preserve"> can be reused as the baseline</w:t>
      </w:r>
      <w:r w:rsidR="00934579">
        <w:rPr>
          <w:lang w:eastAsia="zh-CN"/>
        </w:rPr>
        <w:t>, and resume all MT-SDT RBs.</w:t>
      </w:r>
    </w:p>
    <w:p w14:paraId="6F30FBC6" w14:textId="394ED276" w:rsidR="00371255" w:rsidRPr="003E23C0" w:rsidRDefault="00E73B7E" w:rsidP="00685434">
      <w:pPr>
        <w:pStyle w:val="B1"/>
        <w:ind w:left="0" w:firstLine="0"/>
        <w:rPr>
          <w:b/>
          <w:lang w:eastAsia="zh-CN"/>
        </w:rPr>
      </w:pPr>
      <w:r w:rsidRPr="003E23C0">
        <w:rPr>
          <w:b/>
          <w:lang w:eastAsia="zh-CN"/>
        </w:rPr>
        <w:t>Proposal 7:</w:t>
      </w:r>
      <w:r w:rsidR="009F11AD" w:rsidRPr="003E23C0">
        <w:rPr>
          <w:b/>
          <w:lang w:eastAsia="zh-CN"/>
        </w:rPr>
        <w:t xml:space="preserve"> </w:t>
      </w:r>
      <w:r w:rsidR="005E54EE" w:rsidRPr="003E23C0">
        <w:rPr>
          <w:b/>
          <w:lang w:eastAsia="zh-CN"/>
        </w:rPr>
        <w:t xml:space="preserve">After the reception of the MT-SDT </w:t>
      </w:r>
      <w:r w:rsidR="00E55595">
        <w:rPr>
          <w:b/>
          <w:lang w:eastAsia="zh-CN"/>
        </w:rPr>
        <w:t>notification</w:t>
      </w:r>
      <w:r w:rsidR="005E54EE" w:rsidRPr="003E23C0">
        <w:rPr>
          <w:b/>
          <w:lang w:eastAsia="zh-CN"/>
        </w:rPr>
        <w:t>, if the MT-SDT RB is configured only for MT-SDT, the legacy RACH procedure</w:t>
      </w:r>
      <w:r w:rsidR="009F46D2">
        <w:rPr>
          <w:b/>
          <w:lang w:eastAsia="zh-CN"/>
        </w:rPr>
        <w:t xml:space="preserve"> is triggered</w:t>
      </w:r>
      <w:r w:rsidR="005E54EE" w:rsidRPr="003E23C0">
        <w:rPr>
          <w:b/>
          <w:lang w:eastAsia="zh-CN"/>
        </w:rPr>
        <w:t>, and all MT-SDT RB(s)</w:t>
      </w:r>
      <w:r w:rsidR="009F46D2">
        <w:rPr>
          <w:b/>
          <w:lang w:eastAsia="zh-CN"/>
        </w:rPr>
        <w:t xml:space="preserve"> are resu</w:t>
      </w:r>
      <w:r w:rsidR="008976E8">
        <w:rPr>
          <w:b/>
          <w:lang w:eastAsia="zh-CN"/>
        </w:rPr>
        <w:t>med</w:t>
      </w:r>
      <w:r w:rsidR="005E54EE" w:rsidRPr="003E23C0">
        <w:rPr>
          <w:b/>
          <w:lang w:eastAsia="zh-CN"/>
        </w:rPr>
        <w:t>.</w:t>
      </w:r>
      <w:r w:rsidR="009512DC" w:rsidRPr="003E23C0">
        <w:rPr>
          <w:b/>
          <w:lang w:eastAsia="zh-CN"/>
        </w:rPr>
        <w:t xml:space="preserve"> </w:t>
      </w:r>
    </w:p>
    <w:p w14:paraId="2C51D282" w14:textId="77777777" w:rsidR="00266862" w:rsidRPr="00B67CDE" w:rsidRDefault="00266862" w:rsidP="00266862">
      <w:pPr>
        <w:pStyle w:val="B1"/>
        <w:ind w:left="0" w:firstLine="0"/>
        <w:rPr>
          <w:b/>
          <w:lang w:eastAsia="zh-CN"/>
        </w:rPr>
      </w:pPr>
      <w:r w:rsidRPr="00B67CDE">
        <w:rPr>
          <w:b/>
          <w:lang w:eastAsia="zh-CN"/>
        </w:rPr>
        <w:t xml:space="preserve">Proposal 8: After the reception of the MT-SDT </w:t>
      </w:r>
      <w:r>
        <w:rPr>
          <w:b/>
          <w:lang w:eastAsia="zh-CN"/>
        </w:rPr>
        <w:t>notification</w:t>
      </w:r>
      <w:r w:rsidRPr="00B67CDE">
        <w:rPr>
          <w:b/>
          <w:lang w:eastAsia="zh-CN"/>
        </w:rPr>
        <w:t xml:space="preserve">, if the MT-SDT RB is configured </w:t>
      </w:r>
      <w:r>
        <w:rPr>
          <w:b/>
          <w:lang w:eastAsia="zh-CN"/>
        </w:rPr>
        <w:t xml:space="preserve">for </w:t>
      </w:r>
      <w:r w:rsidRPr="00B67CDE">
        <w:rPr>
          <w:b/>
          <w:lang w:eastAsia="zh-CN"/>
        </w:rPr>
        <w:t>both UL-SDT and MT-SDT, the legacy UL-SDT procedure</w:t>
      </w:r>
      <w:r>
        <w:rPr>
          <w:b/>
          <w:lang w:eastAsia="zh-CN"/>
        </w:rPr>
        <w:t xml:space="preserve"> is reused as the baseline for MT-SDT</w:t>
      </w:r>
      <w:r w:rsidRPr="00B67CDE">
        <w:rPr>
          <w:b/>
          <w:lang w:eastAsia="zh-CN"/>
        </w:rPr>
        <w:t>, and all MT-SDT RB(s)</w:t>
      </w:r>
      <w:r w:rsidRPr="006641B6">
        <w:rPr>
          <w:b/>
          <w:lang w:eastAsia="zh-CN"/>
        </w:rPr>
        <w:t xml:space="preserve"> </w:t>
      </w:r>
      <w:r>
        <w:rPr>
          <w:b/>
          <w:lang w:eastAsia="zh-CN"/>
        </w:rPr>
        <w:t>are resumed</w:t>
      </w:r>
      <w:r w:rsidRPr="00B67CDE">
        <w:rPr>
          <w:b/>
          <w:lang w:eastAsia="zh-CN"/>
        </w:rPr>
        <w:t>.</w:t>
      </w:r>
    </w:p>
    <w:p w14:paraId="6151C9F9" w14:textId="77777777" w:rsidR="00E73B7E" w:rsidRPr="000F1274" w:rsidRDefault="00E73B7E" w:rsidP="00685434">
      <w:pPr>
        <w:pStyle w:val="B1"/>
        <w:ind w:left="0" w:firstLine="0"/>
        <w:rPr>
          <w:lang w:eastAsia="zh-CN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0734B98C" w14:textId="334A46EA" w:rsidR="00E77273" w:rsidRPr="00675617" w:rsidRDefault="00E73920" w:rsidP="00675617">
      <w:pPr>
        <w:spacing w:afterLines="50" w:line="240" w:lineRule="auto"/>
        <w:jc w:val="left"/>
      </w:pPr>
      <w:r>
        <w:t xml:space="preserve">According to the analysis </w:t>
      </w:r>
      <w:r w:rsidR="00456585">
        <w:t>given above</w:t>
      </w:r>
      <w:r>
        <w:t>, we have the following</w:t>
      </w:r>
      <w:r w:rsidR="00E834AE">
        <w:t xml:space="preserve"> P</w:t>
      </w:r>
      <w:r>
        <w:t>roposals:</w:t>
      </w:r>
    </w:p>
    <w:p w14:paraId="58F88BF9" w14:textId="77777777" w:rsidR="004D7946" w:rsidRPr="005C5A9E" w:rsidRDefault="004D7946" w:rsidP="004D7946">
      <w:pPr>
        <w:pStyle w:val="B1"/>
        <w:ind w:left="0" w:firstLine="0"/>
        <w:rPr>
          <w:b/>
          <w:lang w:eastAsia="zh-CN"/>
        </w:rPr>
      </w:pPr>
      <w:r w:rsidRPr="005C5A9E">
        <w:rPr>
          <w:b/>
          <w:lang w:eastAsia="zh-CN"/>
        </w:rPr>
        <w:t xml:space="preserve">Proposal 1: The </w:t>
      </w:r>
      <w:r w:rsidRPr="005C5A9E">
        <w:rPr>
          <w:b/>
          <w:i/>
          <w:lang w:eastAsia="zh-CN"/>
        </w:rPr>
        <w:t>RRCRelease</w:t>
      </w:r>
      <w:r w:rsidRPr="005C5A9E">
        <w:rPr>
          <w:b/>
          <w:lang w:eastAsia="zh-CN"/>
        </w:rPr>
        <w:t xml:space="preserve"> message indicates </w:t>
      </w:r>
      <w:r w:rsidRPr="005C5A9E">
        <w:rPr>
          <w:b/>
        </w:rPr>
        <w:t>which radio bearer is used for MT-SDT in RRC_INACTIVE</w:t>
      </w:r>
      <w:r w:rsidRPr="005C5A9E">
        <w:rPr>
          <w:b/>
          <w:lang w:eastAsia="zh-CN"/>
        </w:rPr>
        <w:t>.</w:t>
      </w:r>
    </w:p>
    <w:p w14:paraId="521EB908" w14:textId="77777777" w:rsidR="004D7946" w:rsidRPr="00CC2D58" w:rsidRDefault="004D7946" w:rsidP="004D7946">
      <w:pPr>
        <w:pStyle w:val="B1"/>
        <w:ind w:left="0" w:firstLine="0"/>
        <w:rPr>
          <w:b/>
          <w:lang w:eastAsia="zh-CN"/>
        </w:rPr>
      </w:pPr>
      <w:r w:rsidRPr="00CC2D58">
        <w:rPr>
          <w:b/>
          <w:lang w:eastAsia="zh-CN"/>
        </w:rPr>
        <w:t>Proposal 2:</w:t>
      </w:r>
      <w:r>
        <w:rPr>
          <w:b/>
          <w:lang w:eastAsia="zh-CN"/>
        </w:rPr>
        <w:t xml:space="preserve"> The </w:t>
      </w:r>
      <w:r w:rsidRPr="007B2B54">
        <w:rPr>
          <w:b/>
          <w:i/>
          <w:lang w:eastAsia="zh-CN"/>
        </w:rPr>
        <w:t>Paging</w:t>
      </w:r>
      <w:r>
        <w:rPr>
          <w:b/>
          <w:lang w:eastAsia="zh-CN"/>
        </w:rPr>
        <w:t xml:space="preserve"> message indicates whether a UE needs to resume the radio bearer for </w:t>
      </w:r>
      <w:r w:rsidRPr="005C5A9E">
        <w:rPr>
          <w:b/>
        </w:rPr>
        <w:t>MT-SDT in RRC_INACTIVE</w:t>
      </w:r>
      <w:r>
        <w:rPr>
          <w:b/>
        </w:rPr>
        <w:t>.</w:t>
      </w:r>
    </w:p>
    <w:p w14:paraId="7FAD3F1F" w14:textId="77777777" w:rsidR="004D7946" w:rsidRPr="00F2722D" w:rsidRDefault="004D7946" w:rsidP="004D7946">
      <w:pPr>
        <w:pStyle w:val="B1"/>
        <w:ind w:left="0" w:firstLine="0"/>
        <w:rPr>
          <w:b/>
          <w:lang w:eastAsia="zh-CN"/>
        </w:rPr>
      </w:pPr>
      <w:r w:rsidRPr="00F2722D">
        <w:rPr>
          <w:b/>
          <w:lang w:eastAsia="zh-CN"/>
        </w:rPr>
        <w:t xml:space="preserve">Proposal 3: After the reception of the MT-SDT indication from </w:t>
      </w:r>
      <w:r w:rsidRPr="00F2722D">
        <w:rPr>
          <w:b/>
          <w:i/>
          <w:lang w:eastAsia="zh-CN"/>
        </w:rPr>
        <w:t>Paging</w:t>
      </w:r>
      <w:r w:rsidRPr="00F2722D">
        <w:rPr>
          <w:b/>
          <w:lang w:eastAsia="zh-CN"/>
        </w:rPr>
        <w:t xml:space="preserve">, the UE resumes </w:t>
      </w:r>
      <w:r w:rsidRPr="00F2722D">
        <w:rPr>
          <w:b/>
        </w:rPr>
        <w:t xml:space="preserve">the radio bearer for MT-SDT in RRC_INACTIVE, together with the transmission of the </w:t>
      </w:r>
      <w:r w:rsidRPr="00F2722D">
        <w:rPr>
          <w:b/>
          <w:i/>
        </w:rPr>
        <w:t>RRCResumeRequest</w:t>
      </w:r>
      <w:r w:rsidRPr="00F2722D">
        <w:rPr>
          <w:b/>
        </w:rPr>
        <w:t xml:space="preserve"> message.</w:t>
      </w:r>
    </w:p>
    <w:p w14:paraId="737D7F04" w14:textId="77777777" w:rsidR="00FA031E" w:rsidRPr="00A20AA2" w:rsidRDefault="00FA031E" w:rsidP="00FA031E">
      <w:pPr>
        <w:pStyle w:val="B1"/>
        <w:ind w:left="0" w:firstLine="0"/>
        <w:rPr>
          <w:b/>
          <w:lang w:eastAsia="zh-CN"/>
        </w:rPr>
      </w:pPr>
      <w:r w:rsidRPr="00A20AA2">
        <w:rPr>
          <w:b/>
          <w:lang w:eastAsia="zh-CN"/>
        </w:rPr>
        <w:t xml:space="preserve">Proposal 4: The </w:t>
      </w:r>
      <w:r w:rsidRPr="00A20AA2">
        <w:rPr>
          <w:b/>
          <w:i/>
          <w:lang w:eastAsia="zh-CN"/>
        </w:rPr>
        <w:t>RRCRelease</w:t>
      </w:r>
      <w:r w:rsidRPr="00A20AA2">
        <w:rPr>
          <w:b/>
          <w:lang w:eastAsia="zh-CN"/>
        </w:rPr>
        <w:t xml:space="preserve"> message indicate</w:t>
      </w:r>
      <w:r>
        <w:rPr>
          <w:b/>
          <w:lang w:eastAsia="zh-CN"/>
        </w:rPr>
        <w:t>s</w:t>
      </w:r>
      <w:r w:rsidRPr="00A20AA2">
        <w:rPr>
          <w:b/>
          <w:lang w:eastAsia="zh-CN"/>
        </w:rPr>
        <w:t xml:space="preserve"> whether a radio bearer is only for MT-SDT or for both UL-SDT and MT-SDT.</w:t>
      </w:r>
    </w:p>
    <w:p w14:paraId="7E42BA83" w14:textId="77777777" w:rsidR="004F0888" w:rsidRPr="006B209B" w:rsidRDefault="004F0888" w:rsidP="004F0888">
      <w:pPr>
        <w:pStyle w:val="B1"/>
        <w:ind w:left="0" w:firstLine="0"/>
        <w:rPr>
          <w:b/>
          <w:lang w:eastAsia="zh-CN"/>
        </w:rPr>
      </w:pPr>
      <w:r w:rsidRPr="006B209B">
        <w:rPr>
          <w:b/>
          <w:lang w:eastAsia="zh-CN"/>
        </w:rPr>
        <w:t>Proposal 5: MT-SDT is supported for DRB and SRB2.</w:t>
      </w:r>
    </w:p>
    <w:p w14:paraId="1E898555" w14:textId="77777777" w:rsidR="008D1169" w:rsidRPr="00A72B29" w:rsidRDefault="008D1169" w:rsidP="008D1169">
      <w:pPr>
        <w:pStyle w:val="B1"/>
        <w:ind w:left="0" w:firstLine="0"/>
        <w:rPr>
          <w:b/>
          <w:lang w:eastAsia="zh-CN"/>
        </w:rPr>
      </w:pPr>
      <w:r w:rsidRPr="00A72B29">
        <w:rPr>
          <w:b/>
          <w:lang w:eastAsia="zh-CN"/>
        </w:rPr>
        <w:t>Proposal 6: T</w:t>
      </w:r>
      <w:r w:rsidRPr="00A72B29">
        <w:rPr>
          <w:rFonts w:hint="eastAsia"/>
          <w:b/>
          <w:lang w:eastAsia="zh-CN"/>
        </w:rPr>
        <w:t>he</w:t>
      </w:r>
      <w:r w:rsidRPr="00A72B29">
        <w:rPr>
          <w:b/>
          <w:lang w:eastAsia="zh-CN"/>
        </w:rPr>
        <w:t xml:space="preserve"> MT-SDT indication in the </w:t>
      </w:r>
      <w:r w:rsidRPr="00A72B29">
        <w:rPr>
          <w:b/>
          <w:i/>
          <w:lang w:eastAsia="zh-CN"/>
        </w:rPr>
        <w:t>Paging</w:t>
      </w:r>
      <w:r w:rsidRPr="00A72B29">
        <w:rPr>
          <w:b/>
          <w:lang w:eastAsia="zh-CN"/>
        </w:rPr>
        <w:t xml:space="preserve"> message is per UE.</w:t>
      </w:r>
    </w:p>
    <w:p w14:paraId="7CCDAE53" w14:textId="77777777" w:rsidR="00EF315B" w:rsidRPr="003E23C0" w:rsidRDefault="00EF315B" w:rsidP="00EF315B">
      <w:pPr>
        <w:pStyle w:val="B1"/>
        <w:ind w:left="0" w:firstLine="0"/>
        <w:rPr>
          <w:b/>
          <w:lang w:eastAsia="zh-CN"/>
        </w:rPr>
      </w:pPr>
      <w:r w:rsidRPr="003E23C0">
        <w:rPr>
          <w:b/>
          <w:lang w:eastAsia="zh-CN"/>
        </w:rPr>
        <w:t xml:space="preserve">Proposal 7: After the reception of the MT-SDT </w:t>
      </w:r>
      <w:r>
        <w:rPr>
          <w:b/>
          <w:lang w:eastAsia="zh-CN"/>
        </w:rPr>
        <w:t>notification</w:t>
      </w:r>
      <w:r w:rsidRPr="003E23C0">
        <w:rPr>
          <w:b/>
          <w:lang w:eastAsia="zh-CN"/>
        </w:rPr>
        <w:t>, if the MT-SDT RB is configured only for MT-SDT, the legacy RACH procedure</w:t>
      </w:r>
      <w:r>
        <w:rPr>
          <w:b/>
          <w:lang w:eastAsia="zh-CN"/>
        </w:rPr>
        <w:t xml:space="preserve"> is triggered</w:t>
      </w:r>
      <w:r w:rsidRPr="003E23C0">
        <w:rPr>
          <w:b/>
          <w:lang w:eastAsia="zh-CN"/>
        </w:rPr>
        <w:t>, and all MT-SDT RB(s)</w:t>
      </w:r>
      <w:r>
        <w:rPr>
          <w:b/>
          <w:lang w:eastAsia="zh-CN"/>
        </w:rPr>
        <w:t xml:space="preserve"> are resumed</w:t>
      </w:r>
      <w:r w:rsidRPr="003E23C0">
        <w:rPr>
          <w:b/>
          <w:lang w:eastAsia="zh-CN"/>
        </w:rPr>
        <w:t xml:space="preserve">. </w:t>
      </w:r>
    </w:p>
    <w:p w14:paraId="274D8723" w14:textId="58FA0A0A" w:rsidR="0035764D" w:rsidRPr="00B67CDE" w:rsidRDefault="0035764D" w:rsidP="0035764D">
      <w:pPr>
        <w:pStyle w:val="B1"/>
        <w:ind w:left="0" w:firstLine="0"/>
        <w:rPr>
          <w:b/>
          <w:lang w:eastAsia="zh-CN"/>
        </w:rPr>
      </w:pPr>
      <w:r w:rsidRPr="00B67CDE">
        <w:rPr>
          <w:b/>
          <w:lang w:eastAsia="zh-CN"/>
        </w:rPr>
        <w:t xml:space="preserve">Proposal 8: After the reception of the MT-SDT </w:t>
      </w:r>
      <w:r>
        <w:rPr>
          <w:b/>
          <w:lang w:eastAsia="zh-CN"/>
        </w:rPr>
        <w:t>notification</w:t>
      </w:r>
      <w:r w:rsidRPr="00B67CDE">
        <w:rPr>
          <w:b/>
          <w:lang w:eastAsia="zh-CN"/>
        </w:rPr>
        <w:t xml:space="preserve">, if the MT-SDT RB is configured </w:t>
      </w:r>
      <w:r>
        <w:rPr>
          <w:b/>
          <w:lang w:eastAsia="zh-CN"/>
        </w:rPr>
        <w:t xml:space="preserve">for </w:t>
      </w:r>
      <w:r w:rsidRPr="00B67CDE">
        <w:rPr>
          <w:b/>
          <w:lang w:eastAsia="zh-CN"/>
        </w:rPr>
        <w:t>both UL-SDT and MT-SDT, the legacy UL-SDT procedure</w:t>
      </w:r>
      <w:r>
        <w:rPr>
          <w:b/>
          <w:lang w:eastAsia="zh-CN"/>
        </w:rPr>
        <w:t xml:space="preserve"> is reused as the baseline</w:t>
      </w:r>
      <w:r w:rsidR="001E2C51">
        <w:rPr>
          <w:b/>
          <w:lang w:eastAsia="zh-CN"/>
        </w:rPr>
        <w:t xml:space="preserve"> for MT-SDT</w:t>
      </w:r>
      <w:r w:rsidRPr="00B67CDE">
        <w:rPr>
          <w:b/>
          <w:lang w:eastAsia="zh-CN"/>
        </w:rPr>
        <w:t>, and all MT-SDT RB(s)</w:t>
      </w:r>
      <w:r w:rsidRPr="006641B6">
        <w:rPr>
          <w:b/>
          <w:lang w:eastAsia="zh-CN"/>
        </w:rPr>
        <w:t xml:space="preserve"> </w:t>
      </w:r>
      <w:r>
        <w:rPr>
          <w:b/>
          <w:lang w:eastAsia="zh-CN"/>
        </w:rPr>
        <w:t>are resumed</w:t>
      </w:r>
      <w:r w:rsidRPr="00B67CDE">
        <w:rPr>
          <w:b/>
          <w:lang w:eastAsia="zh-CN"/>
        </w:rPr>
        <w:t>.</w:t>
      </w:r>
    </w:p>
    <w:p w14:paraId="09E18020" w14:textId="77777777" w:rsidR="00DE142E" w:rsidRDefault="00DE142E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41" w:name="_Toc502437832"/>
      <w:r>
        <w:t>Reference</w:t>
      </w:r>
    </w:p>
    <w:bookmarkEnd w:id="41"/>
    <w:p w14:paraId="1EB33807" w14:textId="79B176AD" w:rsidR="00957836" w:rsidRPr="002A7C4F" w:rsidRDefault="00F7156D" w:rsidP="00957836">
      <w:pPr>
        <w:spacing w:afterLines="50" w:line="240" w:lineRule="auto"/>
        <w:jc w:val="left"/>
      </w:pPr>
      <w:r w:rsidRPr="009E273E">
        <w:t xml:space="preserve">[1] </w:t>
      </w:r>
      <w:r w:rsidR="00FE65F2" w:rsidRPr="007967EF">
        <w:t>RP-213583</w:t>
      </w:r>
      <w:r w:rsidR="00FE65F2">
        <w:t xml:space="preserve">, </w:t>
      </w:r>
      <w:r w:rsidR="00FE65F2" w:rsidRPr="007967EF">
        <w:t>ZTE Corporation,</w:t>
      </w:r>
      <w:r w:rsidR="00FE65F2">
        <w:t xml:space="preserve"> “</w:t>
      </w:r>
      <w:r w:rsidR="00FE65F2" w:rsidRPr="007967EF">
        <w:t>New WI: Mobile Terminated-Small Data Transmission (MT-SDT) for NR</w:t>
      </w:r>
      <w:r w:rsidR="00FE65F2">
        <w:t>”</w:t>
      </w:r>
      <w:r w:rsidR="00345BA1">
        <w:t>.</w:t>
      </w:r>
    </w:p>
    <w:p w14:paraId="07A37CF3" w14:textId="081CE8DF" w:rsidR="00264375" w:rsidRPr="002A7C4F" w:rsidRDefault="00264375" w:rsidP="002A7C4F">
      <w:pPr>
        <w:spacing w:afterLines="50" w:line="240" w:lineRule="auto"/>
        <w:jc w:val="left"/>
      </w:pPr>
    </w:p>
    <w:p w14:paraId="263133C8" w14:textId="511C5357" w:rsidR="005E2226" w:rsidRPr="00316C09" w:rsidRDefault="005E2226" w:rsidP="00823C04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3DCD0" w14:textId="77777777" w:rsidR="00803FCA" w:rsidRDefault="00803FCA">
      <w:pPr>
        <w:spacing w:after="0" w:line="240" w:lineRule="auto"/>
      </w:pPr>
      <w:r>
        <w:separator/>
      </w:r>
    </w:p>
  </w:endnote>
  <w:endnote w:type="continuationSeparator" w:id="0">
    <w:p w14:paraId="7EC92A48" w14:textId="77777777" w:rsidR="00803FCA" w:rsidRDefault="00803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41C5A" w14:textId="77777777" w:rsidR="00803FCA" w:rsidRDefault="00803FCA">
      <w:pPr>
        <w:spacing w:after="0" w:line="240" w:lineRule="auto"/>
      </w:pPr>
      <w:r>
        <w:separator/>
      </w:r>
    </w:p>
  </w:footnote>
  <w:footnote w:type="continuationSeparator" w:id="0">
    <w:p w14:paraId="46DE3857" w14:textId="77777777" w:rsidR="00803FCA" w:rsidRDefault="00803F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80754"/>
    <w:multiLevelType w:val="hybridMultilevel"/>
    <w:tmpl w:val="8A266622"/>
    <w:lvl w:ilvl="0" w:tplc="81A06F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D8B412B"/>
    <w:multiLevelType w:val="hybridMultilevel"/>
    <w:tmpl w:val="C0726858"/>
    <w:lvl w:ilvl="0" w:tplc="81A06F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A2083"/>
    <w:multiLevelType w:val="hybridMultilevel"/>
    <w:tmpl w:val="F81C01DC"/>
    <w:lvl w:ilvl="0" w:tplc="E7AE968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D7E7F"/>
    <w:multiLevelType w:val="hybridMultilevel"/>
    <w:tmpl w:val="5E7E5FAE"/>
    <w:lvl w:ilvl="0" w:tplc="F82EAE4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B2DFF"/>
    <w:multiLevelType w:val="hybridMultilevel"/>
    <w:tmpl w:val="B836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4"/>
  </w:num>
  <w:num w:numId="5">
    <w:abstractNumId w:val="0"/>
  </w:num>
  <w:num w:numId="6">
    <w:abstractNumId w:val="20"/>
  </w:num>
  <w:num w:numId="7">
    <w:abstractNumId w:val="26"/>
  </w:num>
  <w:num w:numId="8">
    <w:abstractNumId w:val="13"/>
  </w:num>
  <w:num w:numId="9">
    <w:abstractNumId w:val="2"/>
  </w:num>
  <w:num w:numId="10">
    <w:abstractNumId w:val="11"/>
  </w:num>
  <w:num w:numId="11">
    <w:abstractNumId w:val="17"/>
  </w:num>
  <w:num w:numId="12">
    <w:abstractNumId w:val="1"/>
  </w:num>
  <w:num w:numId="13">
    <w:abstractNumId w:val="24"/>
  </w:num>
  <w:num w:numId="14">
    <w:abstractNumId w:val="28"/>
  </w:num>
  <w:num w:numId="15">
    <w:abstractNumId w:val="10"/>
  </w:num>
  <w:num w:numId="16">
    <w:abstractNumId w:val="21"/>
  </w:num>
  <w:num w:numId="17">
    <w:abstractNumId w:val="5"/>
  </w:num>
  <w:num w:numId="18">
    <w:abstractNumId w:val="25"/>
  </w:num>
  <w:num w:numId="19">
    <w:abstractNumId w:val="8"/>
  </w:num>
  <w:num w:numId="20">
    <w:abstractNumId w:val="27"/>
  </w:num>
  <w:num w:numId="21">
    <w:abstractNumId w:val="29"/>
  </w:num>
  <w:num w:numId="22">
    <w:abstractNumId w:val="18"/>
  </w:num>
  <w:num w:numId="23">
    <w:abstractNumId w:val="0"/>
  </w:num>
  <w:num w:numId="24">
    <w:abstractNumId w:val="23"/>
  </w:num>
  <w:num w:numId="25">
    <w:abstractNumId w:val="16"/>
  </w:num>
  <w:num w:numId="26">
    <w:abstractNumId w:val="6"/>
  </w:num>
  <w:num w:numId="27">
    <w:abstractNumId w:val="4"/>
  </w:num>
  <w:num w:numId="28">
    <w:abstractNumId w:val="22"/>
  </w:num>
  <w:num w:numId="29">
    <w:abstractNumId w:val="12"/>
  </w:num>
  <w:num w:numId="30">
    <w:abstractNumId w:val="19"/>
  </w:num>
  <w:num w:numId="31">
    <w:abstractNumId w:val="0"/>
  </w:num>
  <w:num w:numId="32">
    <w:abstractNumId w:val="3"/>
  </w:num>
  <w:num w:numId="33">
    <w:abstractNumId w:val="0"/>
  </w:num>
  <w:num w:numId="34">
    <w:abstractNumId w:val="0"/>
  </w:num>
  <w:num w:numId="35">
    <w:abstractNumId w:val="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0 - Xiaomi">
    <w15:presenceInfo w15:providerId="None" w15:userId="RAN2#120 - 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59E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28C"/>
    <w:rsid w:val="00002AB7"/>
    <w:rsid w:val="00003169"/>
    <w:rsid w:val="00003229"/>
    <w:rsid w:val="00003349"/>
    <w:rsid w:val="00003395"/>
    <w:rsid w:val="00003538"/>
    <w:rsid w:val="00003C45"/>
    <w:rsid w:val="00003C82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35A"/>
    <w:rsid w:val="0000653A"/>
    <w:rsid w:val="00006735"/>
    <w:rsid w:val="0000687D"/>
    <w:rsid w:val="00006ED2"/>
    <w:rsid w:val="000070C8"/>
    <w:rsid w:val="000073F2"/>
    <w:rsid w:val="00007645"/>
    <w:rsid w:val="00007822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BB7"/>
    <w:rsid w:val="00012F38"/>
    <w:rsid w:val="00013294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5D0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03B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16"/>
    <w:rsid w:val="00025475"/>
    <w:rsid w:val="00025616"/>
    <w:rsid w:val="00025A91"/>
    <w:rsid w:val="00025A93"/>
    <w:rsid w:val="00025BE4"/>
    <w:rsid w:val="00025E38"/>
    <w:rsid w:val="00026076"/>
    <w:rsid w:val="00026456"/>
    <w:rsid w:val="000268A4"/>
    <w:rsid w:val="00026A00"/>
    <w:rsid w:val="0002725D"/>
    <w:rsid w:val="000274B9"/>
    <w:rsid w:val="0002762F"/>
    <w:rsid w:val="000277A6"/>
    <w:rsid w:val="00027B9D"/>
    <w:rsid w:val="0003003C"/>
    <w:rsid w:val="00030099"/>
    <w:rsid w:val="0003079B"/>
    <w:rsid w:val="00030909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56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488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57F40"/>
    <w:rsid w:val="00060278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AC7"/>
    <w:rsid w:val="00064E2B"/>
    <w:rsid w:val="0006531A"/>
    <w:rsid w:val="00065478"/>
    <w:rsid w:val="00065511"/>
    <w:rsid w:val="00065AF3"/>
    <w:rsid w:val="00065C61"/>
    <w:rsid w:val="00065C90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D2"/>
    <w:rsid w:val="0007182F"/>
    <w:rsid w:val="00071971"/>
    <w:rsid w:val="00071A73"/>
    <w:rsid w:val="00071E05"/>
    <w:rsid w:val="00071FD7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66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1A1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87771"/>
    <w:rsid w:val="00090031"/>
    <w:rsid w:val="000900DF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A71"/>
    <w:rsid w:val="000A0B52"/>
    <w:rsid w:val="000A0D80"/>
    <w:rsid w:val="000A0ED5"/>
    <w:rsid w:val="000A171C"/>
    <w:rsid w:val="000A1BF7"/>
    <w:rsid w:val="000A1D44"/>
    <w:rsid w:val="000A1EFE"/>
    <w:rsid w:val="000A1F25"/>
    <w:rsid w:val="000A207C"/>
    <w:rsid w:val="000A2371"/>
    <w:rsid w:val="000A264C"/>
    <w:rsid w:val="000A2754"/>
    <w:rsid w:val="000A283A"/>
    <w:rsid w:val="000A2AA2"/>
    <w:rsid w:val="000A31C6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CFB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A7A76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49B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356"/>
    <w:rsid w:val="000C55A9"/>
    <w:rsid w:val="000C5D2D"/>
    <w:rsid w:val="000C67F8"/>
    <w:rsid w:val="000C682A"/>
    <w:rsid w:val="000C69A8"/>
    <w:rsid w:val="000C6A24"/>
    <w:rsid w:val="000C6E7C"/>
    <w:rsid w:val="000C7946"/>
    <w:rsid w:val="000C7A05"/>
    <w:rsid w:val="000C7A40"/>
    <w:rsid w:val="000D0014"/>
    <w:rsid w:val="000D02B5"/>
    <w:rsid w:val="000D02C7"/>
    <w:rsid w:val="000D045F"/>
    <w:rsid w:val="000D07E4"/>
    <w:rsid w:val="000D087A"/>
    <w:rsid w:val="000D0A8F"/>
    <w:rsid w:val="000D0CDA"/>
    <w:rsid w:val="000D0D9A"/>
    <w:rsid w:val="000D0F1D"/>
    <w:rsid w:val="000D12C2"/>
    <w:rsid w:val="000D1311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BE6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872"/>
    <w:rsid w:val="000E0A9D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C42"/>
    <w:rsid w:val="000E3DF2"/>
    <w:rsid w:val="000E3E32"/>
    <w:rsid w:val="000E3E39"/>
    <w:rsid w:val="000E4363"/>
    <w:rsid w:val="000E4498"/>
    <w:rsid w:val="000E4DBE"/>
    <w:rsid w:val="000E502E"/>
    <w:rsid w:val="000E5840"/>
    <w:rsid w:val="000E5FDE"/>
    <w:rsid w:val="000E6154"/>
    <w:rsid w:val="000E703A"/>
    <w:rsid w:val="000E778C"/>
    <w:rsid w:val="000E7CE0"/>
    <w:rsid w:val="000E7DCB"/>
    <w:rsid w:val="000F03D3"/>
    <w:rsid w:val="000F03FF"/>
    <w:rsid w:val="000F04B1"/>
    <w:rsid w:val="000F0EA9"/>
    <w:rsid w:val="000F1274"/>
    <w:rsid w:val="000F1473"/>
    <w:rsid w:val="000F17B3"/>
    <w:rsid w:val="000F1E8A"/>
    <w:rsid w:val="000F2234"/>
    <w:rsid w:val="000F231C"/>
    <w:rsid w:val="000F272B"/>
    <w:rsid w:val="000F2B65"/>
    <w:rsid w:val="000F2D6B"/>
    <w:rsid w:val="000F2F2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5D30"/>
    <w:rsid w:val="000F62E6"/>
    <w:rsid w:val="000F6303"/>
    <w:rsid w:val="000F65C0"/>
    <w:rsid w:val="000F688B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84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CD8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AB7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225"/>
    <w:rsid w:val="0011698A"/>
    <w:rsid w:val="00116FDE"/>
    <w:rsid w:val="001173C2"/>
    <w:rsid w:val="001179FA"/>
    <w:rsid w:val="00117A55"/>
    <w:rsid w:val="00117B25"/>
    <w:rsid w:val="00117BC8"/>
    <w:rsid w:val="00117C91"/>
    <w:rsid w:val="00120038"/>
    <w:rsid w:val="0012030D"/>
    <w:rsid w:val="001203FE"/>
    <w:rsid w:val="001204B9"/>
    <w:rsid w:val="001204D5"/>
    <w:rsid w:val="001209D1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3E7D"/>
    <w:rsid w:val="00124344"/>
    <w:rsid w:val="001244A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17A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8F6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393"/>
    <w:rsid w:val="00136492"/>
    <w:rsid w:val="001365FC"/>
    <w:rsid w:val="00136785"/>
    <w:rsid w:val="00136B64"/>
    <w:rsid w:val="00136DEF"/>
    <w:rsid w:val="001370C4"/>
    <w:rsid w:val="00137451"/>
    <w:rsid w:val="00137614"/>
    <w:rsid w:val="001376F9"/>
    <w:rsid w:val="0013795E"/>
    <w:rsid w:val="00137CFF"/>
    <w:rsid w:val="00137D3A"/>
    <w:rsid w:val="00137E5F"/>
    <w:rsid w:val="00140174"/>
    <w:rsid w:val="001402B9"/>
    <w:rsid w:val="00140324"/>
    <w:rsid w:val="0014070D"/>
    <w:rsid w:val="00140725"/>
    <w:rsid w:val="00140767"/>
    <w:rsid w:val="001408E8"/>
    <w:rsid w:val="00140AE5"/>
    <w:rsid w:val="00140B1F"/>
    <w:rsid w:val="00140BC0"/>
    <w:rsid w:val="00140EC1"/>
    <w:rsid w:val="00141A5B"/>
    <w:rsid w:val="00141F63"/>
    <w:rsid w:val="001420DC"/>
    <w:rsid w:val="00142441"/>
    <w:rsid w:val="00142856"/>
    <w:rsid w:val="00142A18"/>
    <w:rsid w:val="00142DC8"/>
    <w:rsid w:val="00143254"/>
    <w:rsid w:val="0014359D"/>
    <w:rsid w:val="00143609"/>
    <w:rsid w:val="00143938"/>
    <w:rsid w:val="00143A70"/>
    <w:rsid w:val="00143D15"/>
    <w:rsid w:val="00143DD0"/>
    <w:rsid w:val="001440B8"/>
    <w:rsid w:val="001444CE"/>
    <w:rsid w:val="00144B53"/>
    <w:rsid w:val="00144C58"/>
    <w:rsid w:val="00144D2C"/>
    <w:rsid w:val="00145323"/>
    <w:rsid w:val="00145B43"/>
    <w:rsid w:val="00145D75"/>
    <w:rsid w:val="00145FB7"/>
    <w:rsid w:val="00146597"/>
    <w:rsid w:val="00146923"/>
    <w:rsid w:val="00146ED2"/>
    <w:rsid w:val="00146EF5"/>
    <w:rsid w:val="00146F6E"/>
    <w:rsid w:val="001473DC"/>
    <w:rsid w:val="00147453"/>
    <w:rsid w:val="001478B4"/>
    <w:rsid w:val="00147AA0"/>
    <w:rsid w:val="00150098"/>
    <w:rsid w:val="0015026C"/>
    <w:rsid w:val="001503CE"/>
    <w:rsid w:val="001505C3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A8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84F"/>
    <w:rsid w:val="00156FFC"/>
    <w:rsid w:val="001572D6"/>
    <w:rsid w:val="001572F9"/>
    <w:rsid w:val="00157798"/>
    <w:rsid w:val="001578BF"/>
    <w:rsid w:val="00157D77"/>
    <w:rsid w:val="00157EAE"/>
    <w:rsid w:val="00160324"/>
    <w:rsid w:val="001604DD"/>
    <w:rsid w:val="001609C0"/>
    <w:rsid w:val="00160D26"/>
    <w:rsid w:val="00160F5E"/>
    <w:rsid w:val="00160F61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3FE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E04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393"/>
    <w:rsid w:val="00172642"/>
    <w:rsid w:val="001729E0"/>
    <w:rsid w:val="00172B80"/>
    <w:rsid w:val="00172C78"/>
    <w:rsid w:val="001733EA"/>
    <w:rsid w:val="001734B3"/>
    <w:rsid w:val="0017352C"/>
    <w:rsid w:val="001735A7"/>
    <w:rsid w:val="00173852"/>
    <w:rsid w:val="00173DF8"/>
    <w:rsid w:val="00173FE1"/>
    <w:rsid w:val="001742F6"/>
    <w:rsid w:val="0017443F"/>
    <w:rsid w:val="00174566"/>
    <w:rsid w:val="001747F5"/>
    <w:rsid w:val="00174C97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0825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78"/>
    <w:rsid w:val="0018519D"/>
    <w:rsid w:val="00185227"/>
    <w:rsid w:val="0018522A"/>
    <w:rsid w:val="001857CA"/>
    <w:rsid w:val="00185DCC"/>
    <w:rsid w:val="00186078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6AE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467"/>
    <w:rsid w:val="00194695"/>
    <w:rsid w:val="00194714"/>
    <w:rsid w:val="00194844"/>
    <w:rsid w:val="001948AE"/>
    <w:rsid w:val="00194A8B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13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25"/>
    <w:rsid w:val="001A5EB9"/>
    <w:rsid w:val="001A5F17"/>
    <w:rsid w:val="001A6170"/>
    <w:rsid w:val="001A63F8"/>
    <w:rsid w:val="001A696F"/>
    <w:rsid w:val="001A6BCD"/>
    <w:rsid w:val="001A6E3E"/>
    <w:rsid w:val="001A6E4F"/>
    <w:rsid w:val="001A7731"/>
    <w:rsid w:val="001A7AB2"/>
    <w:rsid w:val="001A7C55"/>
    <w:rsid w:val="001A7E78"/>
    <w:rsid w:val="001B02B9"/>
    <w:rsid w:val="001B0A81"/>
    <w:rsid w:val="001B0C11"/>
    <w:rsid w:val="001B0EB0"/>
    <w:rsid w:val="001B15B3"/>
    <w:rsid w:val="001B1FD1"/>
    <w:rsid w:val="001B23E1"/>
    <w:rsid w:val="001B2DB0"/>
    <w:rsid w:val="001B3233"/>
    <w:rsid w:val="001B3B11"/>
    <w:rsid w:val="001B406A"/>
    <w:rsid w:val="001B409E"/>
    <w:rsid w:val="001B41F5"/>
    <w:rsid w:val="001B493B"/>
    <w:rsid w:val="001B4B1D"/>
    <w:rsid w:val="001B4B7C"/>
    <w:rsid w:val="001B500F"/>
    <w:rsid w:val="001B51FE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03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B4"/>
    <w:rsid w:val="001C4A1E"/>
    <w:rsid w:val="001C4B6A"/>
    <w:rsid w:val="001C4E24"/>
    <w:rsid w:val="001C54FF"/>
    <w:rsid w:val="001C5E3F"/>
    <w:rsid w:val="001C5E9A"/>
    <w:rsid w:val="001C6250"/>
    <w:rsid w:val="001C6521"/>
    <w:rsid w:val="001C6B4E"/>
    <w:rsid w:val="001C6D11"/>
    <w:rsid w:val="001C731A"/>
    <w:rsid w:val="001C74F7"/>
    <w:rsid w:val="001C7672"/>
    <w:rsid w:val="001C79DB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780"/>
    <w:rsid w:val="001D4A45"/>
    <w:rsid w:val="001D4B00"/>
    <w:rsid w:val="001D4B35"/>
    <w:rsid w:val="001D4BE5"/>
    <w:rsid w:val="001D4EEF"/>
    <w:rsid w:val="001D5032"/>
    <w:rsid w:val="001D50C5"/>
    <w:rsid w:val="001D52D0"/>
    <w:rsid w:val="001D5338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C51"/>
    <w:rsid w:val="001E2D1B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5EAF"/>
    <w:rsid w:val="001E6AC5"/>
    <w:rsid w:val="001E6B39"/>
    <w:rsid w:val="001E6B42"/>
    <w:rsid w:val="001E6C0B"/>
    <w:rsid w:val="001E6E53"/>
    <w:rsid w:val="001E6F79"/>
    <w:rsid w:val="001E6FF3"/>
    <w:rsid w:val="001E794D"/>
    <w:rsid w:val="001E7BA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AC9"/>
    <w:rsid w:val="001F2D22"/>
    <w:rsid w:val="001F2DBF"/>
    <w:rsid w:val="001F321D"/>
    <w:rsid w:val="001F3455"/>
    <w:rsid w:val="001F3538"/>
    <w:rsid w:val="001F365A"/>
    <w:rsid w:val="001F36A7"/>
    <w:rsid w:val="001F3A9D"/>
    <w:rsid w:val="001F3DE0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09"/>
    <w:rsid w:val="00201897"/>
    <w:rsid w:val="00201BE0"/>
    <w:rsid w:val="00201E99"/>
    <w:rsid w:val="002025DF"/>
    <w:rsid w:val="0020265D"/>
    <w:rsid w:val="002026E3"/>
    <w:rsid w:val="00202E5B"/>
    <w:rsid w:val="0020307D"/>
    <w:rsid w:val="0020324C"/>
    <w:rsid w:val="00203669"/>
    <w:rsid w:val="0020384B"/>
    <w:rsid w:val="00203E23"/>
    <w:rsid w:val="00203E47"/>
    <w:rsid w:val="00203F05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4A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528"/>
    <w:rsid w:val="002176C1"/>
    <w:rsid w:val="0021774F"/>
    <w:rsid w:val="002177C8"/>
    <w:rsid w:val="0021783B"/>
    <w:rsid w:val="00217B75"/>
    <w:rsid w:val="00217DDA"/>
    <w:rsid w:val="00217E25"/>
    <w:rsid w:val="00220147"/>
    <w:rsid w:val="002201D2"/>
    <w:rsid w:val="00220470"/>
    <w:rsid w:val="002204F8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703"/>
    <w:rsid w:val="0022681B"/>
    <w:rsid w:val="00226847"/>
    <w:rsid w:val="00226962"/>
    <w:rsid w:val="00226C89"/>
    <w:rsid w:val="00226E72"/>
    <w:rsid w:val="002270C1"/>
    <w:rsid w:val="00230191"/>
    <w:rsid w:val="00230354"/>
    <w:rsid w:val="00230403"/>
    <w:rsid w:val="00230586"/>
    <w:rsid w:val="0023073A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374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C1A"/>
    <w:rsid w:val="00236D0E"/>
    <w:rsid w:val="00236E91"/>
    <w:rsid w:val="002371EA"/>
    <w:rsid w:val="00237942"/>
    <w:rsid w:val="00237AF3"/>
    <w:rsid w:val="0024097C"/>
    <w:rsid w:val="00240FE3"/>
    <w:rsid w:val="002410D7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C1F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59EB"/>
    <w:rsid w:val="00245A41"/>
    <w:rsid w:val="0024714F"/>
    <w:rsid w:val="002478D4"/>
    <w:rsid w:val="002479A5"/>
    <w:rsid w:val="00250272"/>
    <w:rsid w:val="00250B2F"/>
    <w:rsid w:val="00250C0F"/>
    <w:rsid w:val="00250CA3"/>
    <w:rsid w:val="00250E04"/>
    <w:rsid w:val="00250E29"/>
    <w:rsid w:val="00250F96"/>
    <w:rsid w:val="0025101E"/>
    <w:rsid w:val="0025104D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144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4F9"/>
    <w:rsid w:val="002636F5"/>
    <w:rsid w:val="00263C7C"/>
    <w:rsid w:val="002640B5"/>
    <w:rsid w:val="002640E8"/>
    <w:rsid w:val="00264157"/>
    <w:rsid w:val="00264182"/>
    <w:rsid w:val="002642EB"/>
    <w:rsid w:val="00264375"/>
    <w:rsid w:val="002647E7"/>
    <w:rsid w:val="0026486F"/>
    <w:rsid w:val="00264B65"/>
    <w:rsid w:val="00264D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862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E91"/>
    <w:rsid w:val="00274098"/>
    <w:rsid w:val="002740AE"/>
    <w:rsid w:val="00274269"/>
    <w:rsid w:val="00274331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CDF"/>
    <w:rsid w:val="00277ECB"/>
    <w:rsid w:val="0028015E"/>
    <w:rsid w:val="002807C7"/>
    <w:rsid w:val="00280A0B"/>
    <w:rsid w:val="0028191D"/>
    <w:rsid w:val="00282207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6A0D"/>
    <w:rsid w:val="00287632"/>
    <w:rsid w:val="0028770E"/>
    <w:rsid w:val="00287723"/>
    <w:rsid w:val="00287923"/>
    <w:rsid w:val="0029029D"/>
    <w:rsid w:val="00290744"/>
    <w:rsid w:val="002907AA"/>
    <w:rsid w:val="002907C3"/>
    <w:rsid w:val="002909D7"/>
    <w:rsid w:val="00290B81"/>
    <w:rsid w:val="00290E31"/>
    <w:rsid w:val="00290FFF"/>
    <w:rsid w:val="002911A1"/>
    <w:rsid w:val="00291317"/>
    <w:rsid w:val="002918E6"/>
    <w:rsid w:val="002919E4"/>
    <w:rsid w:val="00291A12"/>
    <w:rsid w:val="00291B95"/>
    <w:rsid w:val="00291E9C"/>
    <w:rsid w:val="00291FBB"/>
    <w:rsid w:val="002920F3"/>
    <w:rsid w:val="002921F6"/>
    <w:rsid w:val="002923A4"/>
    <w:rsid w:val="00292460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A0"/>
    <w:rsid w:val="002947F9"/>
    <w:rsid w:val="00294E54"/>
    <w:rsid w:val="0029558B"/>
    <w:rsid w:val="00295A6D"/>
    <w:rsid w:val="00295BFD"/>
    <w:rsid w:val="00295F18"/>
    <w:rsid w:val="002962D0"/>
    <w:rsid w:val="0029645B"/>
    <w:rsid w:val="002964E7"/>
    <w:rsid w:val="00296564"/>
    <w:rsid w:val="0029669B"/>
    <w:rsid w:val="00296973"/>
    <w:rsid w:val="0029698B"/>
    <w:rsid w:val="002969AB"/>
    <w:rsid w:val="00296D09"/>
    <w:rsid w:val="00296F9C"/>
    <w:rsid w:val="002974AE"/>
    <w:rsid w:val="002975BF"/>
    <w:rsid w:val="0029775F"/>
    <w:rsid w:val="00297FF4"/>
    <w:rsid w:val="002A001D"/>
    <w:rsid w:val="002A020E"/>
    <w:rsid w:val="002A0294"/>
    <w:rsid w:val="002A0762"/>
    <w:rsid w:val="002A08E6"/>
    <w:rsid w:val="002A0B46"/>
    <w:rsid w:val="002A108F"/>
    <w:rsid w:val="002A12C9"/>
    <w:rsid w:val="002A12CB"/>
    <w:rsid w:val="002A12F5"/>
    <w:rsid w:val="002A1471"/>
    <w:rsid w:val="002A1778"/>
    <w:rsid w:val="002A1A27"/>
    <w:rsid w:val="002A20E3"/>
    <w:rsid w:val="002A2289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9C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C4F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174"/>
    <w:rsid w:val="002B14FA"/>
    <w:rsid w:val="002B156A"/>
    <w:rsid w:val="002B1780"/>
    <w:rsid w:val="002B1971"/>
    <w:rsid w:val="002B1A13"/>
    <w:rsid w:val="002B1A71"/>
    <w:rsid w:val="002B1CBE"/>
    <w:rsid w:val="002B1CCF"/>
    <w:rsid w:val="002B1E9B"/>
    <w:rsid w:val="002B1F4B"/>
    <w:rsid w:val="002B2034"/>
    <w:rsid w:val="002B260C"/>
    <w:rsid w:val="002B2774"/>
    <w:rsid w:val="002B27B9"/>
    <w:rsid w:val="002B2F91"/>
    <w:rsid w:val="002B3755"/>
    <w:rsid w:val="002B49DD"/>
    <w:rsid w:val="002B4EA6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245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1E7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4BB"/>
    <w:rsid w:val="002C1642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4E1"/>
    <w:rsid w:val="002C4639"/>
    <w:rsid w:val="002C4741"/>
    <w:rsid w:val="002C4C0B"/>
    <w:rsid w:val="002C4C69"/>
    <w:rsid w:val="002C4CBE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4A41"/>
    <w:rsid w:val="002D50F9"/>
    <w:rsid w:val="002D62F9"/>
    <w:rsid w:val="002D632B"/>
    <w:rsid w:val="002D6667"/>
    <w:rsid w:val="002D6D30"/>
    <w:rsid w:val="002D7494"/>
    <w:rsid w:val="002D7B4C"/>
    <w:rsid w:val="002E0022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0AE"/>
    <w:rsid w:val="002E52F6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5C9"/>
    <w:rsid w:val="002E79B2"/>
    <w:rsid w:val="002E7A2B"/>
    <w:rsid w:val="002E7B1C"/>
    <w:rsid w:val="002E7C93"/>
    <w:rsid w:val="002E7D0A"/>
    <w:rsid w:val="002E7EA2"/>
    <w:rsid w:val="002F0014"/>
    <w:rsid w:val="002F0302"/>
    <w:rsid w:val="002F0458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B05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A87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7E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1CB7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39E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CEC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1C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BA1"/>
    <w:rsid w:val="00345C31"/>
    <w:rsid w:val="00345E51"/>
    <w:rsid w:val="00345F12"/>
    <w:rsid w:val="0034672B"/>
    <w:rsid w:val="00346A59"/>
    <w:rsid w:val="0034730F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651"/>
    <w:rsid w:val="00352704"/>
    <w:rsid w:val="0035279F"/>
    <w:rsid w:val="00352C0D"/>
    <w:rsid w:val="00352C96"/>
    <w:rsid w:val="00353057"/>
    <w:rsid w:val="0035326C"/>
    <w:rsid w:val="00353303"/>
    <w:rsid w:val="0035361F"/>
    <w:rsid w:val="00353891"/>
    <w:rsid w:val="00353962"/>
    <w:rsid w:val="00353BB2"/>
    <w:rsid w:val="00353CDF"/>
    <w:rsid w:val="00353FD5"/>
    <w:rsid w:val="0035428C"/>
    <w:rsid w:val="0035465A"/>
    <w:rsid w:val="003547D2"/>
    <w:rsid w:val="003551E3"/>
    <w:rsid w:val="00355AD1"/>
    <w:rsid w:val="00355C2C"/>
    <w:rsid w:val="00356043"/>
    <w:rsid w:val="003562C2"/>
    <w:rsid w:val="003564AF"/>
    <w:rsid w:val="00356566"/>
    <w:rsid w:val="00356D53"/>
    <w:rsid w:val="003575AE"/>
    <w:rsid w:val="0035764D"/>
    <w:rsid w:val="00357F18"/>
    <w:rsid w:val="00357FAE"/>
    <w:rsid w:val="003602CD"/>
    <w:rsid w:val="0036049A"/>
    <w:rsid w:val="003609D9"/>
    <w:rsid w:val="00360D50"/>
    <w:rsid w:val="00361451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325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0D5"/>
    <w:rsid w:val="0037079F"/>
    <w:rsid w:val="00370937"/>
    <w:rsid w:val="00370B95"/>
    <w:rsid w:val="00371127"/>
    <w:rsid w:val="003711B6"/>
    <w:rsid w:val="00371255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AEB"/>
    <w:rsid w:val="00380CD3"/>
    <w:rsid w:val="00380D62"/>
    <w:rsid w:val="00380F51"/>
    <w:rsid w:val="00380FD8"/>
    <w:rsid w:val="0038119E"/>
    <w:rsid w:val="003811F4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4F3F"/>
    <w:rsid w:val="003852CE"/>
    <w:rsid w:val="00385308"/>
    <w:rsid w:val="00385371"/>
    <w:rsid w:val="00385463"/>
    <w:rsid w:val="0038585E"/>
    <w:rsid w:val="00385CCE"/>
    <w:rsid w:val="00385DF7"/>
    <w:rsid w:val="00386132"/>
    <w:rsid w:val="00386213"/>
    <w:rsid w:val="00386362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DA8"/>
    <w:rsid w:val="00387FD2"/>
    <w:rsid w:val="003900CE"/>
    <w:rsid w:val="00390165"/>
    <w:rsid w:val="003904C3"/>
    <w:rsid w:val="0039060E"/>
    <w:rsid w:val="00390755"/>
    <w:rsid w:val="00390AE4"/>
    <w:rsid w:val="00390E42"/>
    <w:rsid w:val="00390EDC"/>
    <w:rsid w:val="0039165E"/>
    <w:rsid w:val="003916E0"/>
    <w:rsid w:val="00391B1D"/>
    <w:rsid w:val="00391F0D"/>
    <w:rsid w:val="0039231A"/>
    <w:rsid w:val="003926AB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6B5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68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2DE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5BF"/>
    <w:rsid w:val="003B18C2"/>
    <w:rsid w:val="003B1A82"/>
    <w:rsid w:val="003B1DA1"/>
    <w:rsid w:val="003B2545"/>
    <w:rsid w:val="003B2547"/>
    <w:rsid w:val="003B2D97"/>
    <w:rsid w:val="003B2E6E"/>
    <w:rsid w:val="003B30EE"/>
    <w:rsid w:val="003B35B7"/>
    <w:rsid w:val="003B3865"/>
    <w:rsid w:val="003B3AE9"/>
    <w:rsid w:val="003B3D84"/>
    <w:rsid w:val="003B402B"/>
    <w:rsid w:val="003B42B9"/>
    <w:rsid w:val="003B42F5"/>
    <w:rsid w:val="003B4348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62A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7"/>
    <w:rsid w:val="003C198E"/>
    <w:rsid w:val="003C2321"/>
    <w:rsid w:val="003C2328"/>
    <w:rsid w:val="003C25A0"/>
    <w:rsid w:val="003C2650"/>
    <w:rsid w:val="003C2798"/>
    <w:rsid w:val="003C29AC"/>
    <w:rsid w:val="003C2A20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E70"/>
    <w:rsid w:val="003C5F9D"/>
    <w:rsid w:val="003C6B3F"/>
    <w:rsid w:val="003C6BAC"/>
    <w:rsid w:val="003C6C98"/>
    <w:rsid w:val="003C6EA9"/>
    <w:rsid w:val="003C73E9"/>
    <w:rsid w:val="003C772D"/>
    <w:rsid w:val="003C7823"/>
    <w:rsid w:val="003C7EFA"/>
    <w:rsid w:val="003D0086"/>
    <w:rsid w:val="003D056F"/>
    <w:rsid w:val="003D061C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9A"/>
    <w:rsid w:val="003D34D5"/>
    <w:rsid w:val="003D37E6"/>
    <w:rsid w:val="003D3913"/>
    <w:rsid w:val="003D3B49"/>
    <w:rsid w:val="003D3E02"/>
    <w:rsid w:val="003D3EA0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3C0"/>
    <w:rsid w:val="003E23D0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9CF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193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74F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1DF"/>
    <w:rsid w:val="0041128C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5AD5"/>
    <w:rsid w:val="00416358"/>
    <w:rsid w:val="00416B01"/>
    <w:rsid w:val="00416CB9"/>
    <w:rsid w:val="00416D3B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AE1"/>
    <w:rsid w:val="004343E1"/>
    <w:rsid w:val="00434597"/>
    <w:rsid w:val="00434908"/>
    <w:rsid w:val="0043490A"/>
    <w:rsid w:val="00434955"/>
    <w:rsid w:val="004349D1"/>
    <w:rsid w:val="00434A7C"/>
    <w:rsid w:val="00434A8A"/>
    <w:rsid w:val="00434C77"/>
    <w:rsid w:val="00434EDA"/>
    <w:rsid w:val="004350BF"/>
    <w:rsid w:val="00435153"/>
    <w:rsid w:val="0043526B"/>
    <w:rsid w:val="00435358"/>
    <w:rsid w:val="00435527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1E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897"/>
    <w:rsid w:val="00444AD9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585"/>
    <w:rsid w:val="00456A16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24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3A7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6C4"/>
    <w:rsid w:val="00475886"/>
    <w:rsid w:val="00475B08"/>
    <w:rsid w:val="00475D14"/>
    <w:rsid w:val="00475F57"/>
    <w:rsid w:val="0047688B"/>
    <w:rsid w:val="004768B9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E34"/>
    <w:rsid w:val="00483FCE"/>
    <w:rsid w:val="004843DA"/>
    <w:rsid w:val="00484438"/>
    <w:rsid w:val="00484441"/>
    <w:rsid w:val="00484BCF"/>
    <w:rsid w:val="00484FAF"/>
    <w:rsid w:val="00485900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844"/>
    <w:rsid w:val="00486BE5"/>
    <w:rsid w:val="00486D04"/>
    <w:rsid w:val="004870E8"/>
    <w:rsid w:val="00487198"/>
    <w:rsid w:val="00487454"/>
    <w:rsid w:val="0048758A"/>
    <w:rsid w:val="00487608"/>
    <w:rsid w:val="004877D2"/>
    <w:rsid w:val="00487C88"/>
    <w:rsid w:val="00487E43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40D"/>
    <w:rsid w:val="00492D37"/>
    <w:rsid w:val="00492F63"/>
    <w:rsid w:val="00492F7B"/>
    <w:rsid w:val="00493167"/>
    <w:rsid w:val="00493237"/>
    <w:rsid w:val="004948E6"/>
    <w:rsid w:val="00494DF2"/>
    <w:rsid w:val="00495283"/>
    <w:rsid w:val="004954D9"/>
    <w:rsid w:val="004954DD"/>
    <w:rsid w:val="004954E5"/>
    <w:rsid w:val="004956ED"/>
    <w:rsid w:val="00495983"/>
    <w:rsid w:val="00495DC4"/>
    <w:rsid w:val="0049663C"/>
    <w:rsid w:val="00496AB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E43"/>
    <w:rsid w:val="004A0E59"/>
    <w:rsid w:val="004A1032"/>
    <w:rsid w:val="004A11E8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28B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470"/>
    <w:rsid w:val="004B47A9"/>
    <w:rsid w:val="004B4988"/>
    <w:rsid w:val="004B4CB9"/>
    <w:rsid w:val="004B4E75"/>
    <w:rsid w:val="004B56F6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0B3"/>
    <w:rsid w:val="004C23BC"/>
    <w:rsid w:val="004C23F4"/>
    <w:rsid w:val="004C28D2"/>
    <w:rsid w:val="004C2A2D"/>
    <w:rsid w:val="004C32E0"/>
    <w:rsid w:val="004C359D"/>
    <w:rsid w:val="004C3803"/>
    <w:rsid w:val="004C3A9C"/>
    <w:rsid w:val="004C3CCB"/>
    <w:rsid w:val="004C43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9A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E44"/>
    <w:rsid w:val="004D5F50"/>
    <w:rsid w:val="004D62C0"/>
    <w:rsid w:val="004D6E01"/>
    <w:rsid w:val="004D6EE0"/>
    <w:rsid w:val="004D7321"/>
    <w:rsid w:val="004D783A"/>
    <w:rsid w:val="004D78D6"/>
    <w:rsid w:val="004D794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A3E"/>
    <w:rsid w:val="004E30D9"/>
    <w:rsid w:val="004E32FF"/>
    <w:rsid w:val="004E337C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888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791"/>
    <w:rsid w:val="004F3DE3"/>
    <w:rsid w:val="004F3E96"/>
    <w:rsid w:val="004F4564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9EB"/>
    <w:rsid w:val="004F7CA5"/>
    <w:rsid w:val="004F7CD8"/>
    <w:rsid w:val="004F7D19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0D"/>
    <w:rsid w:val="005013FB"/>
    <w:rsid w:val="00501657"/>
    <w:rsid w:val="00501976"/>
    <w:rsid w:val="00501A1E"/>
    <w:rsid w:val="00501AA2"/>
    <w:rsid w:val="00502011"/>
    <w:rsid w:val="00502145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0D1"/>
    <w:rsid w:val="005052D9"/>
    <w:rsid w:val="00505391"/>
    <w:rsid w:val="00505919"/>
    <w:rsid w:val="00505982"/>
    <w:rsid w:val="00505A63"/>
    <w:rsid w:val="00505B9A"/>
    <w:rsid w:val="00505BC4"/>
    <w:rsid w:val="00505D06"/>
    <w:rsid w:val="00505F16"/>
    <w:rsid w:val="00505F4A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D99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21"/>
    <w:rsid w:val="005256F6"/>
    <w:rsid w:val="00525B0C"/>
    <w:rsid w:val="00525C15"/>
    <w:rsid w:val="00525CED"/>
    <w:rsid w:val="0052601F"/>
    <w:rsid w:val="0052614E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5BE"/>
    <w:rsid w:val="005346C6"/>
    <w:rsid w:val="005346DC"/>
    <w:rsid w:val="005347D1"/>
    <w:rsid w:val="005353B1"/>
    <w:rsid w:val="005356CF"/>
    <w:rsid w:val="00535AF0"/>
    <w:rsid w:val="00535BA5"/>
    <w:rsid w:val="00536025"/>
    <w:rsid w:val="005363D9"/>
    <w:rsid w:val="005369A2"/>
    <w:rsid w:val="00536CE2"/>
    <w:rsid w:val="00536ECC"/>
    <w:rsid w:val="0053717B"/>
    <w:rsid w:val="00537581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A0"/>
    <w:rsid w:val="005450E6"/>
    <w:rsid w:val="0054528F"/>
    <w:rsid w:val="00545405"/>
    <w:rsid w:val="00545BA6"/>
    <w:rsid w:val="00545EF8"/>
    <w:rsid w:val="00546145"/>
    <w:rsid w:val="005461CD"/>
    <w:rsid w:val="005463CB"/>
    <w:rsid w:val="005463E4"/>
    <w:rsid w:val="005467AE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DC4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3C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B31"/>
    <w:rsid w:val="00561CF9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D3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16D"/>
    <w:rsid w:val="005653FB"/>
    <w:rsid w:val="0056584F"/>
    <w:rsid w:val="005659C4"/>
    <w:rsid w:val="005664F9"/>
    <w:rsid w:val="00566571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0C3"/>
    <w:rsid w:val="005672B1"/>
    <w:rsid w:val="005673C9"/>
    <w:rsid w:val="005674CD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1D"/>
    <w:rsid w:val="00573195"/>
    <w:rsid w:val="00573971"/>
    <w:rsid w:val="00573C0E"/>
    <w:rsid w:val="00573D82"/>
    <w:rsid w:val="00573E52"/>
    <w:rsid w:val="00573E9B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0E4C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254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E1E"/>
    <w:rsid w:val="00587F19"/>
    <w:rsid w:val="00587FB1"/>
    <w:rsid w:val="0059099C"/>
    <w:rsid w:val="00590C36"/>
    <w:rsid w:val="00590E32"/>
    <w:rsid w:val="0059108A"/>
    <w:rsid w:val="005914B8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644"/>
    <w:rsid w:val="005A0864"/>
    <w:rsid w:val="005A0900"/>
    <w:rsid w:val="005A0907"/>
    <w:rsid w:val="005A0A6A"/>
    <w:rsid w:val="005A0BB9"/>
    <w:rsid w:val="005A10C1"/>
    <w:rsid w:val="005A128A"/>
    <w:rsid w:val="005A1463"/>
    <w:rsid w:val="005A160B"/>
    <w:rsid w:val="005A2087"/>
    <w:rsid w:val="005A310C"/>
    <w:rsid w:val="005A3157"/>
    <w:rsid w:val="005A3C0E"/>
    <w:rsid w:val="005A3F14"/>
    <w:rsid w:val="005A403B"/>
    <w:rsid w:val="005A4398"/>
    <w:rsid w:val="005A4774"/>
    <w:rsid w:val="005A47A4"/>
    <w:rsid w:val="005A4F2A"/>
    <w:rsid w:val="005A519E"/>
    <w:rsid w:val="005A54E4"/>
    <w:rsid w:val="005A5C54"/>
    <w:rsid w:val="005A5E9D"/>
    <w:rsid w:val="005A65F6"/>
    <w:rsid w:val="005A6892"/>
    <w:rsid w:val="005A6A5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1EAC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407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1AE"/>
    <w:rsid w:val="005C0277"/>
    <w:rsid w:val="005C05F4"/>
    <w:rsid w:val="005C0662"/>
    <w:rsid w:val="005C081E"/>
    <w:rsid w:val="005C09A4"/>
    <w:rsid w:val="005C0A49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2F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9E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9AA"/>
    <w:rsid w:val="005D252C"/>
    <w:rsid w:val="005D2554"/>
    <w:rsid w:val="005D27F6"/>
    <w:rsid w:val="005D28B7"/>
    <w:rsid w:val="005D2A03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371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4EE"/>
    <w:rsid w:val="005E55BD"/>
    <w:rsid w:val="005E5975"/>
    <w:rsid w:val="005E5DE5"/>
    <w:rsid w:val="005E67D4"/>
    <w:rsid w:val="005E68D4"/>
    <w:rsid w:val="005E6E3C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268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6B2B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7F7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4DD"/>
    <w:rsid w:val="0061166F"/>
    <w:rsid w:val="0061170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5E5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B5C"/>
    <w:rsid w:val="00616D23"/>
    <w:rsid w:val="00617324"/>
    <w:rsid w:val="00617371"/>
    <w:rsid w:val="006176A4"/>
    <w:rsid w:val="006178F4"/>
    <w:rsid w:val="00617B42"/>
    <w:rsid w:val="00620285"/>
    <w:rsid w:val="006204BC"/>
    <w:rsid w:val="0062050B"/>
    <w:rsid w:val="0062095F"/>
    <w:rsid w:val="00620A9A"/>
    <w:rsid w:val="00620B4B"/>
    <w:rsid w:val="0062109D"/>
    <w:rsid w:val="006210FA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AE0"/>
    <w:rsid w:val="006242B7"/>
    <w:rsid w:val="006244D5"/>
    <w:rsid w:val="00624735"/>
    <w:rsid w:val="0062495B"/>
    <w:rsid w:val="00624C4B"/>
    <w:rsid w:val="00625B1E"/>
    <w:rsid w:val="00626459"/>
    <w:rsid w:val="0062655D"/>
    <w:rsid w:val="006267B7"/>
    <w:rsid w:val="00626AB0"/>
    <w:rsid w:val="00626C72"/>
    <w:rsid w:val="00626DD0"/>
    <w:rsid w:val="006271E9"/>
    <w:rsid w:val="00627649"/>
    <w:rsid w:val="0062786D"/>
    <w:rsid w:val="0062797A"/>
    <w:rsid w:val="00627A10"/>
    <w:rsid w:val="00627C57"/>
    <w:rsid w:val="00630592"/>
    <w:rsid w:val="00630CB6"/>
    <w:rsid w:val="00630CC8"/>
    <w:rsid w:val="00630FC4"/>
    <w:rsid w:val="00631126"/>
    <w:rsid w:val="006311E1"/>
    <w:rsid w:val="0063127D"/>
    <w:rsid w:val="00631400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0D8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36E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4F5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51F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C9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A02"/>
    <w:rsid w:val="00656DD8"/>
    <w:rsid w:val="00656FA7"/>
    <w:rsid w:val="006574C4"/>
    <w:rsid w:val="00657563"/>
    <w:rsid w:val="00657D39"/>
    <w:rsid w:val="00660C97"/>
    <w:rsid w:val="00660D5E"/>
    <w:rsid w:val="00660DCD"/>
    <w:rsid w:val="00660EBF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1B6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DD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697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617"/>
    <w:rsid w:val="00675BF1"/>
    <w:rsid w:val="00675D5F"/>
    <w:rsid w:val="00675E4C"/>
    <w:rsid w:val="0067658E"/>
    <w:rsid w:val="006768EA"/>
    <w:rsid w:val="00676942"/>
    <w:rsid w:val="006769BD"/>
    <w:rsid w:val="00676E07"/>
    <w:rsid w:val="00676E80"/>
    <w:rsid w:val="00677265"/>
    <w:rsid w:val="006775F0"/>
    <w:rsid w:val="006777DA"/>
    <w:rsid w:val="006777F7"/>
    <w:rsid w:val="00677985"/>
    <w:rsid w:val="00677A77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24"/>
    <w:rsid w:val="00681443"/>
    <w:rsid w:val="006814D8"/>
    <w:rsid w:val="00681536"/>
    <w:rsid w:val="006815AF"/>
    <w:rsid w:val="00681879"/>
    <w:rsid w:val="00681946"/>
    <w:rsid w:val="00681F89"/>
    <w:rsid w:val="00681FC3"/>
    <w:rsid w:val="00682251"/>
    <w:rsid w:val="00682271"/>
    <w:rsid w:val="0068295C"/>
    <w:rsid w:val="00682A54"/>
    <w:rsid w:val="00682CF9"/>
    <w:rsid w:val="00682D43"/>
    <w:rsid w:val="006834DF"/>
    <w:rsid w:val="006836B2"/>
    <w:rsid w:val="0068450E"/>
    <w:rsid w:val="0068457A"/>
    <w:rsid w:val="006846FA"/>
    <w:rsid w:val="0068488E"/>
    <w:rsid w:val="00684B0D"/>
    <w:rsid w:val="006852B0"/>
    <w:rsid w:val="00685434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01D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C49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E9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42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09B"/>
    <w:rsid w:val="006B2169"/>
    <w:rsid w:val="006B2326"/>
    <w:rsid w:val="006B2A4B"/>
    <w:rsid w:val="006B2B53"/>
    <w:rsid w:val="006B2C3A"/>
    <w:rsid w:val="006B2D92"/>
    <w:rsid w:val="006B2FE1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6F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D54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0F0"/>
    <w:rsid w:val="006C4758"/>
    <w:rsid w:val="006C4859"/>
    <w:rsid w:val="006C4A93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95D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608"/>
    <w:rsid w:val="006D5C71"/>
    <w:rsid w:val="006D5CC3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80"/>
    <w:rsid w:val="006E0FA5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3D17"/>
    <w:rsid w:val="006E3E4A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66"/>
    <w:rsid w:val="006E70FB"/>
    <w:rsid w:val="006E7311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28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114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3"/>
    <w:rsid w:val="007024A6"/>
    <w:rsid w:val="00702B64"/>
    <w:rsid w:val="00702C6D"/>
    <w:rsid w:val="00703020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4A3D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8AF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BBE"/>
    <w:rsid w:val="00712DD0"/>
    <w:rsid w:val="00712E3A"/>
    <w:rsid w:val="00712EF4"/>
    <w:rsid w:val="00713D46"/>
    <w:rsid w:val="00713E28"/>
    <w:rsid w:val="007140D3"/>
    <w:rsid w:val="0071430A"/>
    <w:rsid w:val="007143A6"/>
    <w:rsid w:val="0071449D"/>
    <w:rsid w:val="00714995"/>
    <w:rsid w:val="00714E2A"/>
    <w:rsid w:val="007151DD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6B75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7C1"/>
    <w:rsid w:val="00722AF6"/>
    <w:rsid w:val="00723633"/>
    <w:rsid w:val="0072364A"/>
    <w:rsid w:val="00723737"/>
    <w:rsid w:val="007239C0"/>
    <w:rsid w:val="00723AD2"/>
    <w:rsid w:val="00723D60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676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6D12"/>
    <w:rsid w:val="00737067"/>
    <w:rsid w:val="0073729E"/>
    <w:rsid w:val="007374C2"/>
    <w:rsid w:val="00737720"/>
    <w:rsid w:val="00737AFA"/>
    <w:rsid w:val="00737B5A"/>
    <w:rsid w:val="007400D6"/>
    <w:rsid w:val="0074012E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7A8F"/>
    <w:rsid w:val="00747AEC"/>
    <w:rsid w:val="00747D09"/>
    <w:rsid w:val="00747DD7"/>
    <w:rsid w:val="00747FBE"/>
    <w:rsid w:val="00750040"/>
    <w:rsid w:val="00750297"/>
    <w:rsid w:val="007508E8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95D"/>
    <w:rsid w:val="00763D77"/>
    <w:rsid w:val="00763EC1"/>
    <w:rsid w:val="007642BA"/>
    <w:rsid w:val="007644FE"/>
    <w:rsid w:val="007646C4"/>
    <w:rsid w:val="00764A7C"/>
    <w:rsid w:val="00764C69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9B8"/>
    <w:rsid w:val="00767ACC"/>
    <w:rsid w:val="00767D92"/>
    <w:rsid w:val="0077018A"/>
    <w:rsid w:val="0077019B"/>
    <w:rsid w:val="007706E3"/>
    <w:rsid w:val="007709C6"/>
    <w:rsid w:val="00770F09"/>
    <w:rsid w:val="007711B7"/>
    <w:rsid w:val="0077123F"/>
    <w:rsid w:val="007712C1"/>
    <w:rsid w:val="0077149F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2F8"/>
    <w:rsid w:val="007803EC"/>
    <w:rsid w:val="0078043D"/>
    <w:rsid w:val="00780705"/>
    <w:rsid w:val="0078075B"/>
    <w:rsid w:val="007808F5"/>
    <w:rsid w:val="00780A39"/>
    <w:rsid w:val="00780AC7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3733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5EE"/>
    <w:rsid w:val="007868E1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240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AD9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7EF"/>
    <w:rsid w:val="00796CF8"/>
    <w:rsid w:val="00796E92"/>
    <w:rsid w:val="00797639"/>
    <w:rsid w:val="00797724"/>
    <w:rsid w:val="007977AC"/>
    <w:rsid w:val="00797A27"/>
    <w:rsid w:val="00797EB1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CC0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B54"/>
    <w:rsid w:val="007B2F9E"/>
    <w:rsid w:val="007B41B5"/>
    <w:rsid w:val="007B426F"/>
    <w:rsid w:val="007B4344"/>
    <w:rsid w:val="007B4470"/>
    <w:rsid w:val="007B4525"/>
    <w:rsid w:val="007B4726"/>
    <w:rsid w:val="007B477B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B7FAC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56C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75"/>
    <w:rsid w:val="007D05B0"/>
    <w:rsid w:val="007D0ADC"/>
    <w:rsid w:val="007D0D29"/>
    <w:rsid w:val="007D0F74"/>
    <w:rsid w:val="007D11F7"/>
    <w:rsid w:val="007D153B"/>
    <w:rsid w:val="007D1EF0"/>
    <w:rsid w:val="007D20D7"/>
    <w:rsid w:val="007D21F3"/>
    <w:rsid w:val="007D231C"/>
    <w:rsid w:val="007D290B"/>
    <w:rsid w:val="007D2BBD"/>
    <w:rsid w:val="007D2CC6"/>
    <w:rsid w:val="007D2F16"/>
    <w:rsid w:val="007D3323"/>
    <w:rsid w:val="007D3358"/>
    <w:rsid w:val="007D3879"/>
    <w:rsid w:val="007D4135"/>
    <w:rsid w:val="007D46EE"/>
    <w:rsid w:val="007D496F"/>
    <w:rsid w:val="007D49BA"/>
    <w:rsid w:val="007D4AF8"/>
    <w:rsid w:val="007D4FBC"/>
    <w:rsid w:val="007D5207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45E"/>
    <w:rsid w:val="007E0513"/>
    <w:rsid w:val="007E0638"/>
    <w:rsid w:val="007E077D"/>
    <w:rsid w:val="007E08C8"/>
    <w:rsid w:val="007E0C77"/>
    <w:rsid w:val="007E0D03"/>
    <w:rsid w:val="007E17EE"/>
    <w:rsid w:val="007E1C33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8C9"/>
    <w:rsid w:val="007E3BB7"/>
    <w:rsid w:val="007E4138"/>
    <w:rsid w:val="007E41E7"/>
    <w:rsid w:val="007E4226"/>
    <w:rsid w:val="007E4740"/>
    <w:rsid w:val="007E4AF4"/>
    <w:rsid w:val="007E5085"/>
    <w:rsid w:val="007E52CF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1CA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5B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3FCA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6FE1"/>
    <w:rsid w:val="0080708F"/>
    <w:rsid w:val="00807258"/>
    <w:rsid w:val="00807370"/>
    <w:rsid w:val="008073FB"/>
    <w:rsid w:val="0080774D"/>
    <w:rsid w:val="008077A8"/>
    <w:rsid w:val="008078B0"/>
    <w:rsid w:val="00807A1F"/>
    <w:rsid w:val="00807A5C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CE8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0F5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5B09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85E"/>
    <w:rsid w:val="00817918"/>
    <w:rsid w:val="00817B4C"/>
    <w:rsid w:val="00820004"/>
    <w:rsid w:val="00820422"/>
    <w:rsid w:val="0082049B"/>
    <w:rsid w:val="008206F7"/>
    <w:rsid w:val="0082076E"/>
    <w:rsid w:val="008207B0"/>
    <w:rsid w:val="0082153A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C04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6E73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B6"/>
    <w:rsid w:val="00833F03"/>
    <w:rsid w:val="008341AE"/>
    <w:rsid w:val="008341FE"/>
    <w:rsid w:val="00834907"/>
    <w:rsid w:val="00834A66"/>
    <w:rsid w:val="00834B5A"/>
    <w:rsid w:val="00834DFB"/>
    <w:rsid w:val="0083558F"/>
    <w:rsid w:val="00835720"/>
    <w:rsid w:val="00835E08"/>
    <w:rsid w:val="00835FE1"/>
    <w:rsid w:val="0083609F"/>
    <w:rsid w:val="008361EE"/>
    <w:rsid w:val="0083649B"/>
    <w:rsid w:val="0083672D"/>
    <w:rsid w:val="00836DDF"/>
    <w:rsid w:val="008371DD"/>
    <w:rsid w:val="008375FD"/>
    <w:rsid w:val="00837D90"/>
    <w:rsid w:val="00837F74"/>
    <w:rsid w:val="00840116"/>
    <w:rsid w:val="00840422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557"/>
    <w:rsid w:val="0084424D"/>
    <w:rsid w:val="00844311"/>
    <w:rsid w:val="00844B1C"/>
    <w:rsid w:val="00844BEF"/>
    <w:rsid w:val="00844CD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4EC"/>
    <w:rsid w:val="008527B5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3C1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33"/>
    <w:rsid w:val="008562A9"/>
    <w:rsid w:val="008565DD"/>
    <w:rsid w:val="008568CD"/>
    <w:rsid w:val="00856F14"/>
    <w:rsid w:val="008570BD"/>
    <w:rsid w:val="008573F7"/>
    <w:rsid w:val="00857B7F"/>
    <w:rsid w:val="00857C19"/>
    <w:rsid w:val="00857E15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140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52F2"/>
    <w:rsid w:val="00865334"/>
    <w:rsid w:val="00866B3C"/>
    <w:rsid w:val="00866BAB"/>
    <w:rsid w:val="008671DB"/>
    <w:rsid w:val="00867AC4"/>
    <w:rsid w:val="00867B06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664"/>
    <w:rsid w:val="0087173A"/>
    <w:rsid w:val="0087175A"/>
    <w:rsid w:val="00871B39"/>
    <w:rsid w:val="00871CA5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9A5"/>
    <w:rsid w:val="00880B12"/>
    <w:rsid w:val="00880E0C"/>
    <w:rsid w:val="0088187B"/>
    <w:rsid w:val="00881A07"/>
    <w:rsid w:val="008820DE"/>
    <w:rsid w:val="008821C2"/>
    <w:rsid w:val="008822AB"/>
    <w:rsid w:val="008825CF"/>
    <w:rsid w:val="008826BD"/>
    <w:rsid w:val="00882D24"/>
    <w:rsid w:val="00882F34"/>
    <w:rsid w:val="00883051"/>
    <w:rsid w:val="00883358"/>
    <w:rsid w:val="0088339F"/>
    <w:rsid w:val="008834F9"/>
    <w:rsid w:val="0088381F"/>
    <w:rsid w:val="00883BF9"/>
    <w:rsid w:val="00883C57"/>
    <w:rsid w:val="00883E94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B80"/>
    <w:rsid w:val="00886E91"/>
    <w:rsid w:val="00886FED"/>
    <w:rsid w:val="008871C8"/>
    <w:rsid w:val="00887266"/>
    <w:rsid w:val="00887912"/>
    <w:rsid w:val="008879A4"/>
    <w:rsid w:val="00887B23"/>
    <w:rsid w:val="00887BD9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51C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E8"/>
    <w:rsid w:val="008976FE"/>
    <w:rsid w:val="00897C45"/>
    <w:rsid w:val="00897ECA"/>
    <w:rsid w:val="008A01AF"/>
    <w:rsid w:val="008A0A6D"/>
    <w:rsid w:val="008A1013"/>
    <w:rsid w:val="008A1231"/>
    <w:rsid w:val="008A12B9"/>
    <w:rsid w:val="008A1334"/>
    <w:rsid w:val="008A1549"/>
    <w:rsid w:val="008A1A21"/>
    <w:rsid w:val="008A1B1F"/>
    <w:rsid w:val="008A1CE8"/>
    <w:rsid w:val="008A1FB6"/>
    <w:rsid w:val="008A21F0"/>
    <w:rsid w:val="008A29D0"/>
    <w:rsid w:val="008A30D2"/>
    <w:rsid w:val="008A3303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27E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1E1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13E"/>
    <w:rsid w:val="008C33BB"/>
    <w:rsid w:val="008C3466"/>
    <w:rsid w:val="008C3B3E"/>
    <w:rsid w:val="008C3C9B"/>
    <w:rsid w:val="008C3D20"/>
    <w:rsid w:val="008C3D2D"/>
    <w:rsid w:val="008C3EB2"/>
    <w:rsid w:val="008C44E7"/>
    <w:rsid w:val="008C45AC"/>
    <w:rsid w:val="008C48AD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33D"/>
    <w:rsid w:val="008C6780"/>
    <w:rsid w:val="008C6830"/>
    <w:rsid w:val="008C6C43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0FB8"/>
    <w:rsid w:val="008D1169"/>
    <w:rsid w:val="008D178E"/>
    <w:rsid w:val="008D1D09"/>
    <w:rsid w:val="008D1DE2"/>
    <w:rsid w:val="008D1E18"/>
    <w:rsid w:val="008D204F"/>
    <w:rsid w:val="008D270C"/>
    <w:rsid w:val="008D272F"/>
    <w:rsid w:val="008D2A16"/>
    <w:rsid w:val="008D2DA2"/>
    <w:rsid w:val="008D32A8"/>
    <w:rsid w:val="008D3615"/>
    <w:rsid w:val="008D37D1"/>
    <w:rsid w:val="008D3D0A"/>
    <w:rsid w:val="008D3EEC"/>
    <w:rsid w:val="008D3F66"/>
    <w:rsid w:val="008D42C7"/>
    <w:rsid w:val="008D4479"/>
    <w:rsid w:val="008D44AE"/>
    <w:rsid w:val="008D45C4"/>
    <w:rsid w:val="008D4794"/>
    <w:rsid w:val="008D4A5D"/>
    <w:rsid w:val="008D4C10"/>
    <w:rsid w:val="008D4DB2"/>
    <w:rsid w:val="008D51C1"/>
    <w:rsid w:val="008D51F1"/>
    <w:rsid w:val="008D5527"/>
    <w:rsid w:val="008D5D9B"/>
    <w:rsid w:val="008D5DDD"/>
    <w:rsid w:val="008D6030"/>
    <w:rsid w:val="008D6032"/>
    <w:rsid w:val="008D6593"/>
    <w:rsid w:val="008D6797"/>
    <w:rsid w:val="008D764E"/>
    <w:rsid w:val="008D7BB3"/>
    <w:rsid w:val="008E02A1"/>
    <w:rsid w:val="008E03C1"/>
    <w:rsid w:val="008E0506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E9C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6CE5"/>
    <w:rsid w:val="008E7944"/>
    <w:rsid w:val="008E799B"/>
    <w:rsid w:val="008E7C15"/>
    <w:rsid w:val="008E7E1F"/>
    <w:rsid w:val="008F02D7"/>
    <w:rsid w:val="008F04CB"/>
    <w:rsid w:val="008F0F55"/>
    <w:rsid w:val="008F0F7B"/>
    <w:rsid w:val="008F1112"/>
    <w:rsid w:val="008F1791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4D5"/>
    <w:rsid w:val="009006F1"/>
    <w:rsid w:val="00900ADF"/>
    <w:rsid w:val="00901228"/>
    <w:rsid w:val="0090137D"/>
    <w:rsid w:val="0090156E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9F4"/>
    <w:rsid w:val="00905EC1"/>
    <w:rsid w:val="00906440"/>
    <w:rsid w:val="0090673A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762"/>
    <w:rsid w:val="0091189D"/>
    <w:rsid w:val="00911A5C"/>
    <w:rsid w:val="00911BD3"/>
    <w:rsid w:val="00911DE5"/>
    <w:rsid w:val="00912267"/>
    <w:rsid w:val="009125CF"/>
    <w:rsid w:val="00912A81"/>
    <w:rsid w:val="00913397"/>
    <w:rsid w:val="0091362F"/>
    <w:rsid w:val="009137E5"/>
    <w:rsid w:val="00913853"/>
    <w:rsid w:val="00913A4A"/>
    <w:rsid w:val="00913AC3"/>
    <w:rsid w:val="00913CB1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84"/>
    <w:rsid w:val="00915CB6"/>
    <w:rsid w:val="009161B7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301B"/>
    <w:rsid w:val="00923221"/>
    <w:rsid w:val="00923244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199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750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579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59D3"/>
    <w:rsid w:val="0093615E"/>
    <w:rsid w:val="009365C0"/>
    <w:rsid w:val="00936729"/>
    <w:rsid w:val="0093677F"/>
    <w:rsid w:val="009367D2"/>
    <w:rsid w:val="00936DCF"/>
    <w:rsid w:val="00936FA1"/>
    <w:rsid w:val="009370C5"/>
    <w:rsid w:val="00937192"/>
    <w:rsid w:val="009373EF"/>
    <w:rsid w:val="00937929"/>
    <w:rsid w:val="00940437"/>
    <w:rsid w:val="0094059A"/>
    <w:rsid w:val="00940646"/>
    <w:rsid w:val="00940692"/>
    <w:rsid w:val="00940A69"/>
    <w:rsid w:val="00940A7C"/>
    <w:rsid w:val="00940F47"/>
    <w:rsid w:val="00940FE0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B67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2DC"/>
    <w:rsid w:val="009514DD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339"/>
    <w:rsid w:val="009555EC"/>
    <w:rsid w:val="009556AB"/>
    <w:rsid w:val="0095633D"/>
    <w:rsid w:val="00956DE7"/>
    <w:rsid w:val="00956E50"/>
    <w:rsid w:val="0095704B"/>
    <w:rsid w:val="00957099"/>
    <w:rsid w:val="00957836"/>
    <w:rsid w:val="00957AA8"/>
    <w:rsid w:val="009600A2"/>
    <w:rsid w:val="009605E2"/>
    <w:rsid w:val="009606E8"/>
    <w:rsid w:val="009609EB"/>
    <w:rsid w:val="00960C7B"/>
    <w:rsid w:val="00961292"/>
    <w:rsid w:val="009615CF"/>
    <w:rsid w:val="0096168D"/>
    <w:rsid w:val="00961DFB"/>
    <w:rsid w:val="009622AF"/>
    <w:rsid w:val="0096238E"/>
    <w:rsid w:val="009623FC"/>
    <w:rsid w:val="0096297E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51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2F41"/>
    <w:rsid w:val="00973049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FB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68"/>
    <w:rsid w:val="00986884"/>
    <w:rsid w:val="00986A02"/>
    <w:rsid w:val="009872A1"/>
    <w:rsid w:val="00987712"/>
    <w:rsid w:val="00987A72"/>
    <w:rsid w:val="00987B48"/>
    <w:rsid w:val="00987D1F"/>
    <w:rsid w:val="00987DF5"/>
    <w:rsid w:val="00987E23"/>
    <w:rsid w:val="00987FE3"/>
    <w:rsid w:val="00990005"/>
    <w:rsid w:val="00990181"/>
    <w:rsid w:val="009901A5"/>
    <w:rsid w:val="0099096A"/>
    <w:rsid w:val="00990C5B"/>
    <w:rsid w:val="009910BE"/>
    <w:rsid w:val="009911D2"/>
    <w:rsid w:val="00991397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2D0"/>
    <w:rsid w:val="009A05B3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074"/>
    <w:rsid w:val="009A22FE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C84"/>
    <w:rsid w:val="009B0D05"/>
    <w:rsid w:val="009B1126"/>
    <w:rsid w:val="009B116B"/>
    <w:rsid w:val="009B1394"/>
    <w:rsid w:val="009B142E"/>
    <w:rsid w:val="009B170F"/>
    <w:rsid w:val="009B19D4"/>
    <w:rsid w:val="009B1DA2"/>
    <w:rsid w:val="009B2383"/>
    <w:rsid w:val="009B28F9"/>
    <w:rsid w:val="009B2A03"/>
    <w:rsid w:val="009B2A3F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166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1F4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11D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4C7"/>
    <w:rsid w:val="009C6524"/>
    <w:rsid w:val="009C692F"/>
    <w:rsid w:val="009C6B2A"/>
    <w:rsid w:val="009C6F67"/>
    <w:rsid w:val="009C7015"/>
    <w:rsid w:val="009C728B"/>
    <w:rsid w:val="009C7350"/>
    <w:rsid w:val="009C775C"/>
    <w:rsid w:val="009C7B95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1FF5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4FAA"/>
    <w:rsid w:val="009D51D3"/>
    <w:rsid w:val="009D54C1"/>
    <w:rsid w:val="009D54DD"/>
    <w:rsid w:val="009D5787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8EB"/>
    <w:rsid w:val="009E1928"/>
    <w:rsid w:val="009E1B87"/>
    <w:rsid w:val="009E1E01"/>
    <w:rsid w:val="009E1E8D"/>
    <w:rsid w:val="009E1F21"/>
    <w:rsid w:val="009E1F22"/>
    <w:rsid w:val="009E25C9"/>
    <w:rsid w:val="009E273E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02D"/>
    <w:rsid w:val="009E511C"/>
    <w:rsid w:val="009E523D"/>
    <w:rsid w:val="009E55A5"/>
    <w:rsid w:val="009E569C"/>
    <w:rsid w:val="009E596C"/>
    <w:rsid w:val="009E5A72"/>
    <w:rsid w:val="009E5B6A"/>
    <w:rsid w:val="009E6001"/>
    <w:rsid w:val="009E64D9"/>
    <w:rsid w:val="009E675B"/>
    <w:rsid w:val="009E68EC"/>
    <w:rsid w:val="009E6F28"/>
    <w:rsid w:val="009E6F67"/>
    <w:rsid w:val="009E738D"/>
    <w:rsid w:val="009E7E22"/>
    <w:rsid w:val="009E7EC9"/>
    <w:rsid w:val="009F0395"/>
    <w:rsid w:val="009F03D2"/>
    <w:rsid w:val="009F0895"/>
    <w:rsid w:val="009F09C5"/>
    <w:rsid w:val="009F0B3E"/>
    <w:rsid w:val="009F0C6F"/>
    <w:rsid w:val="009F1183"/>
    <w:rsid w:val="009F11AD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3D54"/>
    <w:rsid w:val="009F41AA"/>
    <w:rsid w:val="009F44D4"/>
    <w:rsid w:val="009F4582"/>
    <w:rsid w:val="009F46AC"/>
    <w:rsid w:val="009F46D2"/>
    <w:rsid w:val="009F4785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71"/>
    <w:rsid w:val="009F68AF"/>
    <w:rsid w:val="009F699D"/>
    <w:rsid w:val="009F6C62"/>
    <w:rsid w:val="009F7285"/>
    <w:rsid w:val="009F750C"/>
    <w:rsid w:val="009F7742"/>
    <w:rsid w:val="009F77B3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3C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DD8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645"/>
    <w:rsid w:val="00A0676A"/>
    <w:rsid w:val="00A0691E"/>
    <w:rsid w:val="00A069A7"/>
    <w:rsid w:val="00A06BA0"/>
    <w:rsid w:val="00A06CE1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1D8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678"/>
    <w:rsid w:val="00A20AA2"/>
    <w:rsid w:val="00A20DD9"/>
    <w:rsid w:val="00A20E3B"/>
    <w:rsid w:val="00A20EFA"/>
    <w:rsid w:val="00A20EFE"/>
    <w:rsid w:val="00A2102A"/>
    <w:rsid w:val="00A2129F"/>
    <w:rsid w:val="00A212A0"/>
    <w:rsid w:val="00A21A25"/>
    <w:rsid w:val="00A21AA3"/>
    <w:rsid w:val="00A21D17"/>
    <w:rsid w:val="00A2210F"/>
    <w:rsid w:val="00A22648"/>
    <w:rsid w:val="00A22EBC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721"/>
    <w:rsid w:val="00A257C7"/>
    <w:rsid w:val="00A259DD"/>
    <w:rsid w:val="00A25C27"/>
    <w:rsid w:val="00A26094"/>
    <w:rsid w:val="00A2651F"/>
    <w:rsid w:val="00A26A68"/>
    <w:rsid w:val="00A26B01"/>
    <w:rsid w:val="00A26CC8"/>
    <w:rsid w:val="00A2721C"/>
    <w:rsid w:val="00A27247"/>
    <w:rsid w:val="00A27874"/>
    <w:rsid w:val="00A27BFA"/>
    <w:rsid w:val="00A27C14"/>
    <w:rsid w:val="00A27C64"/>
    <w:rsid w:val="00A27F83"/>
    <w:rsid w:val="00A3013B"/>
    <w:rsid w:val="00A30626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94A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1F6F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ED1"/>
    <w:rsid w:val="00A46F66"/>
    <w:rsid w:val="00A47699"/>
    <w:rsid w:val="00A47899"/>
    <w:rsid w:val="00A50238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18"/>
    <w:rsid w:val="00A55678"/>
    <w:rsid w:val="00A55831"/>
    <w:rsid w:val="00A55D65"/>
    <w:rsid w:val="00A5609B"/>
    <w:rsid w:val="00A562AF"/>
    <w:rsid w:val="00A56A10"/>
    <w:rsid w:val="00A56A3A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6EC7"/>
    <w:rsid w:val="00A66F1E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B29"/>
    <w:rsid w:val="00A72D7E"/>
    <w:rsid w:val="00A72EF2"/>
    <w:rsid w:val="00A730CE"/>
    <w:rsid w:val="00A730E4"/>
    <w:rsid w:val="00A73154"/>
    <w:rsid w:val="00A736C2"/>
    <w:rsid w:val="00A73794"/>
    <w:rsid w:val="00A73959"/>
    <w:rsid w:val="00A73AD7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6EF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C01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BCD"/>
    <w:rsid w:val="00A9303A"/>
    <w:rsid w:val="00A93045"/>
    <w:rsid w:val="00A9326D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9CA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742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08"/>
    <w:rsid w:val="00AA55CA"/>
    <w:rsid w:val="00AA5C23"/>
    <w:rsid w:val="00AA65EF"/>
    <w:rsid w:val="00AA6BF8"/>
    <w:rsid w:val="00AA70E8"/>
    <w:rsid w:val="00AA71ED"/>
    <w:rsid w:val="00AA72C2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3A0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6CB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7F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BD6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29C"/>
    <w:rsid w:val="00AC3754"/>
    <w:rsid w:val="00AC37DD"/>
    <w:rsid w:val="00AC38C1"/>
    <w:rsid w:val="00AC3907"/>
    <w:rsid w:val="00AC3BBF"/>
    <w:rsid w:val="00AC4078"/>
    <w:rsid w:val="00AC46D3"/>
    <w:rsid w:val="00AC4714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18D"/>
    <w:rsid w:val="00AC72CA"/>
    <w:rsid w:val="00AC7628"/>
    <w:rsid w:val="00AC7CBA"/>
    <w:rsid w:val="00AC7E76"/>
    <w:rsid w:val="00AD0837"/>
    <w:rsid w:val="00AD2053"/>
    <w:rsid w:val="00AD2214"/>
    <w:rsid w:val="00AD26F1"/>
    <w:rsid w:val="00AD2CFA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616"/>
    <w:rsid w:val="00AE0A81"/>
    <w:rsid w:val="00AE11BA"/>
    <w:rsid w:val="00AE1284"/>
    <w:rsid w:val="00AE1482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6EA1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D6B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A13"/>
    <w:rsid w:val="00B00D3B"/>
    <w:rsid w:val="00B0100D"/>
    <w:rsid w:val="00B0145D"/>
    <w:rsid w:val="00B01ABC"/>
    <w:rsid w:val="00B01DF1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5E0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7F3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5A2E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44A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B7A"/>
    <w:rsid w:val="00B224E2"/>
    <w:rsid w:val="00B22613"/>
    <w:rsid w:val="00B22868"/>
    <w:rsid w:val="00B22963"/>
    <w:rsid w:val="00B22A37"/>
    <w:rsid w:val="00B22BDB"/>
    <w:rsid w:val="00B22EBB"/>
    <w:rsid w:val="00B2307C"/>
    <w:rsid w:val="00B230E0"/>
    <w:rsid w:val="00B2318F"/>
    <w:rsid w:val="00B23841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27E00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402AE"/>
    <w:rsid w:val="00B402BC"/>
    <w:rsid w:val="00B402C6"/>
    <w:rsid w:val="00B408A7"/>
    <w:rsid w:val="00B40906"/>
    <w:rsid w:val="00B40E06"/>
    <w:rsid w:val="00B40F92"/>
    <w:rsid w:val="00B4103E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53D"/>
    <w:rsid w:val="00B435A7"/>
    <w:rsid w:val="00B438DE"/>
    <w:rsid w:val="00B43B86"/>
    <w:rsid w:val="00B43D82"/>
    <w:rsid w:val="00B43FF3"/>
    <w:rsid w:val="00B44A31"/>
    <w:rsid w:val="00B44C5F"/>
    <w:rsid w:val="00B44D76"/>
    <w:rsid w:val="00B44E33"/>
    <w:rsid w:val="00B45411"/>
    <w:rsid w:val="00B45935"/>
    <w:rsid w:val="00B460AA"/>
    <w:rsid w:val="00B4649D"/>
    <w:rsid w:val="00B464E0"/>
    <w:rsid w:val="00B46DC6"/>
    <w:rsid w:val="00B470B2"/>
    <w:rsid w:val="00B47371"/>
    <w:rsid w:val="00B47551"/>
    <w:rsid w:val="00B4766A"/>
    <w:rsid w:val="00B47AFE"/>
    <w:rsid w:val="00B47B8F"/>
    <w:rsid w:val="00B47F44"/>
    <w:rsid w:val="00B47F94"/>
    <w:rsid w:val="00B500D0"/>
    <w:rsid w:val="00B505D6"/>
    <w:rsid w:val="00B50706"/>
    <w:rsid w:val="00B50742"/>
    <w:rsid w:val="00B5098D"/>
    <w:rsid w:val="00B50D64"/>
    <w:rsid w:val="00B51003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50B"/>
    <w:rsid w:val="00B539B6"/>
    <w:rsid w:val="00B53D18"/>
    <w:rsid w:val="00B54207"/>
    <w:rsid w:val="00B5438A"/>
    <w:rsid w:val="00B54F05"/>
    <w:rsid w:val="00B5552C"/>
    <w:rsid w:val="00B55A72"/>
    <w:rsid w:val="00B55FBC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69A"/>
    <w:rsid w:val="00B65763"/>
    <w:rsid w:val="00B658AD"/>
    <w:rsid w:val="00B65969"/>
    <w:rsid w:val="00B659AC"/>
    <w:rsid w:val="00B65CB4"/>
    <w:rsid w:val="00B66C2A"/>
    <w:rsid w:val="00B66EB6"/>
    <w:rsid w:val="00B67973"/>
    <w:rsid w:val="00B67CDE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664E"/>
    <w:rsid w:val="00B769EE"/>
    <w:rsid w:val="00B76E47"/>
    <w:rsid w:val="00B773D6"/>
    <w:rsid w:val="00B775C8"/>
    <w:rsid w:val="00B779A8"/>
    <w:rsid w:val="00B77C9A"/>
    <w:rsid w:val="00B77D0F"/>
    <w:rsid w:val="00B8027A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52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093"/>
    <w:rsid w:val="00B851EC"/>
    <w:rsid w:val="00B858C1"/>
    <w:rsid w:val="00B8694B"/>
    <w:rsid w:val="00B86A58"/>
    <w:rsid w:val="00B86DA2"/>
    <w:rsid w:val="00B86E07"/>
    <w:rsid w:val="00B86E6F"/>
    <w:rsid w:val="00B87270"/>
    <w:rsid w:val="00B87483"/>
    <w:rsid w:val="00B8758A"/>
    <w:rsid w:val="00B903D6"/>
    <w:rsid w:val="00B907D7"/>
    <w:rsid w:val="00B908FC"/>
    <w:rsid w:val="00B90974"/>
    <w:rsid w:val="00B909F1"/>
    <w:rsid w:val="00B90D7F"/>
    <w:rsid w:val="00B90FBA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FB"/>
    <w:rsid w:val="00B92BDB"/>
    <w:rsid w:val="00B92CB5"/>
    <w:rsid w:val="00B9305E"/>
    <w:rsid w:val="00B93733"/>
    <w:rsid w:val="00B93834"/>
    <w:rsid w:val="00B93B24"/>
    <w:rsid w:val="00B93C76"/>
    <w:rsid w:val="00B93CE9"/>
    <w:rsid w:val="00B93E84"/>
    <w:rsid w:val="00B940B9"/>
    <w:rsid w:val="00B94292"/>
    <w:rsid w:val="00B94524"/>
    <w:rsid w:val="00B94588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25B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7B5"/>
    <w:rsid w:val="00BA3B74"/>
    <w:rsid w:val="00BA4BBF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A62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663"/>
    <w:rsid w:val="00BB56BE"/>
    <w:rsid w:val="00BB5C36"/>
    <w:rsid w:val="00BB5D2B"/>
    <w:rsid w:val="00BB619B"/>
    <w:rsid w:val="00BB626C"/>
    <w:rsid w:val="00BB706B"/>
    <w:rsid w:val="00BB7805"/>
    <w:rsid w:val="00BB79D6"/>
    <w:rsid w:val="00BB7A98"/>
    <w:rsid w:val="00BC0461"/>
    <w:rsid w:val="00BC0564"/>
    <w:rsid w:val="00BC083B"/>
    <w:rsid w:val="00BC0B2C"/>
    <w:rsid w:val="00BC0D9A"/>
    <w:rsid w:val="00BC0F24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2B0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366"/>
    <w:rsid w:val="00BD0BC0"/>
    <w:rsid w:val="00BD0D88"/>
    <w:rsid w:val="00BD0EB3"/>
    <w:rsid w:val="00BD0FB8"/>
    <w:rsid w:val="00BD12EE"/>
    <w:rsid w:val="00BD154D"/>
    <w:rsid w:val="00BD16D9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82B"/>
    <w:rsid w:val="00BD7C36"/>
    <w:rsid w:val="00BD7CE1"/>
    <w:rsid w:val="00BD7CF4"/>
    <w:rsid w:val="00BD7E69"/>
    <w:rsid w:val="00BD7F9C"/>
    <w:rsid w:val="00BE0007"/>
    <w:rsid w:val="00BE0064"/>
    <w:rsid w:val="00BE070A"/>
    <w:rsid w:val="00BE083D"/>
    <w:rsid w:val="00BE08E1"/>
    <w:rsid w:val="00BE0D57"/>
    <w:rsid w:val="00BE0FB2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B2"/>
    <w:rsid w:val="00BE37D5"/>
    <w:rsid w:val="00BE3B61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26D"/>
    <w:rsid w:val="00BE66FA"/>
    <w:rsid w:val="00BE691F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49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B91"/>
    <w:rsid w:val="00BF3BD4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D89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4E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6B1"/>
    <w:rsid w:val="00C1193F"/>
    <w:rsid w:val="00C11B96"/>
    <w:rsid w:val="00C11F75"/>
    <w:rsid w:val="00C12B04"/>
    <w:rsid w:val="00C13164"/>
    <w:rsid w:val="00C131F3"/>
    <w:rsid w:val="00C13674"/>
    <w:rsid w:val="00C13A59"/>
    <w:rsid w:val="00C13F6B"/>
    <w:rsid w:val="00C14361"/>
    <w:rsid w:val="00C146A7"/>
    <w:rsid w:val="00C14713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D0C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B40"/>
    <w:rsid w:val="00C23D5E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6E03"/>
    <w:rsid w:val="00C27A77"/>
    <w:rsid w:val="00C30533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51AC"/>
    <w:rsid w:val="00C359CE"/>
    <w:rsid w:val="00C35BE0"/>
    <w:rsid w:val="00C35E12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8CA"/>
    <w:rsid w:val="00C3790B"/>
    <w:rsid w:val="00C37981"/>
    <w:rsid w:val="00C379BB"/>
    <w:rsid w:val="00C37B80"/>
    <w:rsid w:val="00C37B82"/>
    <w:rsid w:val="00C37C37"/>
    <w:rsid w:val="00C404D9"/>
    <w:rsid w:val="00C406E2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2DBD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7"/>
    <w:rsid w:val="00C5114A"/>
    <w:rsid w:val="00C5132A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CF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0A9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3EFA"/>
    <w:rsid w:val="00C64196"/>
    <w:rsid w:val="00C6431C"/>
    <w:rsid w:val="00C65257"/>
    <w:rsid w:val="00C6530E"/>
    <w:rsid w:val="00C65820"/>
    <w:rsid w:val="00C658E9"/>
    <w:rsid w:val="00C659F5"/>
    <w:rsid w:val="00C65AC3"/>
    <w:rsid w:val="00C65B2D"/>
    <w:rsid w:val="00C65B70"/>
    <w:rsid w:val="00C6611C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ECA"/>
    <w:rsid w:val="00C70F64"/>
    <w:rsid w:val="00C7124A"/>
    <w:rsid w:val="00C71875"/>
    <w:rsid w:val="00C7191C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C87"/>
    <w:rsid w:val="00C75E59"/>
    <w:rsid w:val="00C76021"/>
    <w:rsid w:val="00C7605C"/>
    <w:rsid w:val="00C7626E"/>
    <w:rsid w:val="00C76298"/>
    <w:rsid w:val="00C76537"/>
    <w:rsid w:val="00C76598"/>
    <w:rsid w:val="00C7660E"/>
    <w:rsid w:val="00C769A7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889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7E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3F6"/>
    <w:rsid w:val="00C91410"/>
    <w:rsid w:val="00C9173A"/>
    <w:rsid w:val="00C918BA"/>
    <w:rsid w:val="00C9194F"/>
    <w:rsid w:val="00C92267"/>
    <w:rsid w:val="00C92320"/>
    <w:rsid w:val="00C92487"/>
    <w:rsid w:val="00C924FC"/>
    <w:rsid w:val="00C9251D"/>
    <w:rsid w:val="00C92622"/>
    <w:rsid w:val="00C92945"/>
    <w:rsid w:val="00C92A88"/>
    <w:rsid w:val="00C92BB9"/>
    <w:rsid w:val="00C92E98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3FEA"/>
    <w:rsid w:val="00C94370"/>
    <w:rsid w:val="00C95451"/>
    <w:rsid w:val="00C9557A"/>
    <w:rsid w:val="00C95594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95B"/>
    <w:rsid w:val="00CA2AD8"/>
    <w:rsid w:val="00CA2AE9"/>
    <w:rsid w:val="00CA2B54"/>
    <w:rsid w:val="00CA2D14"/>
    <w:rsid w:val="00CA2D68"/>
    <w:rsid w:val="00CA2F9A"/>
    <w:rsid w:val="00CA34E6"/>
    <w:rsid w:val="00CA36BA"/>
    <w:rsid w:val="00CA3C2D"/>
    <w:rsid w:val="00CA3D93"/>
    <w:rsid w:val="00CA3FC1"/>
    <w:rsid w:val="00CA40CA"/>
    <w:rsid w:val="00CA41DB"/>
    <w:rsid w:val="00CA4268"/>
    <w:rsid w:val="00CA42ED"/>
    <w:rsid w:val="00CA4447"/>
    <w:rsid w:val="00CA44D6"/>
    <w:rsid w:val="00CA4A12"/>
    <w:rsid w:val="00CA4A6A"/>
    <w:rsid w:val="00CA5142"/>
    <w:rsid w:val="00CA517E"/>
    <w:rsid w:val="00CA540E"/>
    <w:rsid w:val="00CA57F9"/>
    <w:rsid w:val="00CA5A2D"/>
    <w:rsid w:val="00CA5CED"/>
    <w:rsid w:val="00CA609A"/>
    <w:rsid w:val="00CA6251"/>
    <w:rsid w:val="00CA6281"/>
    <w:rsid w:val="00CA62C6"/>
    <w:rsid w:val="00CA68C1"/>
    <w:rsid w:val="00CA6F31"/>
    <w:rsid w:val="00CA7693"/>
    <w:rsid w:val="00CA7710"/>
    <w:rsid w:val="00CA7994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6B9"/>
    <w:rsid w:val="00CB4C84"/>
    <w:rsid w:val="00CB4D50"/>
    <w:rsid w:val="00CB4F60"/>
    <w:rsid w:val="00CB5193"/>
    <w:rsid w:val="00CB577F"/>
    <w:rsid w:val="00CB5860"/>
    <w:rsid w:val="00CB599E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2D58"/>
    <w:rsid w:val="00CC3143"/>
    <w:rsid w:val="00CC33C3"/>
    <w:rsid w:val="00CC3800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472"/>
    <w:rsid w:val="00CC79E7"/>
    <w:rsid w:val="00CC7D03"/>
    <w:rsid w:val="00CC7D19"/>
    <w:rsid w:val="00CC7E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586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367"/>
    <w:rsid w:val="00CD450F"/>
    <w:rsid w:val="00CD4670"/>
    <w:rsid w:val="00CD4674"/>
    <w:rsid w:val="00CD4CBF"/>
    <w:rsid w:val="00CD4E6E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2E11"/>
    <w:rsid w:val="00CE2F3D"/>
    <w:rsid w:val="00CE3165"/>
    <w:rsid w:val="00CE39A3"/>
    <w:rsid w:val="00CE3DA2"/>
    <w:rsid w:val="00CE4386"/>
    <w:rsid w:val="00CE4CC3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6EE4"/>
    <w:rsid w:val="00CE704A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501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4D91"/>
    <w:rsid w:val="00CF55E1"/>
    <w:rsid w:val="00CF576C"/>
    <w:rsid w:val="00CF5C99"/>
    <w:rsid w:val="00CF62D6"/>
    <w:rsid w:val="00CF63DB"/>
    <w:rsid w:val="00CF6471"/>
    <w:rsid w:val="00CF691D"/>
    <w:rsid w:val="00CF71B9"/>
    <w:rsid w:val="00CF7311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133"/>
    <w:rsid w:val="00D04256"/>
    <w:rsid w:val="00D049D0"/>
    <w:rsid w:val="00D04A7B"/>
    <w:rsid w:val="00D04D5B"/>
    <w:rsid w:val="00D05196"/>
    <w:rsid w:val="00D05324"/>
    <w:rsid w:val="00D05455"/>
    <w:rsid w:val="00D0574F"/>
    <w:rsid w:val="00D0577C"/>
    <w:rsid w:val="00D05806"/>
    <w:rsid w:val="00D058BA"/>
    <w:rsid w:val="00D05A74"/>
    <w:rsid w:val="00D05CC0"/>
    <w:rsid w:val="00D05CFE"/>
    <w:rsid w:val="00D05EC7"/>
    <w:rsid w:val="00D0642D"/>
    <w:rsid w:val="00D066D4"/>
    <w:rsid w:val="00D06EC0"/>
    <w:rsid w:val="00D06EF0"/>
    <w:rsid w:val="00D06F2E"/>
    <w:rsid w:val="00D06F54"/>
    <w:rsid w:val="00D07058"/>
    <w:rsid w:val="00D07083"/>
    <w:rsid w:val="00D072CB"/>
    <w:rsid w:val="00D07553"/>
    <w:rsid w:val="00D0795F"/>
    <w:rsid w:val="00D07CCE"/>
    <w:rsid w:val="00D10554"/>
    <w:rsid w:val="00D10B86"/>
    <w:rsid w:val="00D11107"/>
    <w:rsid w:val="00D11837"/>
    <w:rsid w:val="00D11CDD"/>
    <w:rsid w:val="00D11D61"/>
    <w:rsid w:val="00D11FCE"/>
    <w:rsid w:val="00D12078"/>
    <w:rsid w:val="00D1239C"/>
    <w:rsid w:val="00D12B7A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A51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C76"/>
    <w:rsid w:val="00D25E82"/>
    <w:rsid w:val="00D25F8C"/>
    <w:rsid w:val="00D260F6"/>
    <w:rsid w:val="00D2627F"/>
    <w:rsid w:val="00D265A1"/>
    <w:rsid w:val="00D267EE"/>
    <w:rsid w:val="00D26B19"/>
    <w:rsid w:val="00D26D53"/>
    <w:rsid w:val="00D2714A"/>
    <w:rsid w:val="00D2752D"/>
    <w:rsid w:val="00D2755F"/>
    <w:rsid w:val="00D27839"/>
    <w:rsid w:val="00D278E7"/>
    <w:rsid w:val="00D27C63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419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2F1"/>
    <w:rsid w:val="00D51E90"/>
    <w:rsid w:val="00D52116"/>
    <w:rsid w:val="00D52439"/>
    <w:rsid w:val="00D52853"/>
    <w:rsid w:val="00D52854"/>
    <w:rsid w:val="00D528F6"/>
    <w:rsid w:val="00D52AA3"/>
    <w:rsid w:val="00D52AB7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A59"/>
    <w:rsid w:val="00D54B1C"/>
    <w:rsid w:val="00D555A0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7F4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32A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8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938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637"/>
    <w:rsid w:val="00D73713"/>
    <w:rsid w:val="00D73756"/>
    <w:rsid w:val="00D73BC8"/>
    <w:rsid w:val="00D73E46"/>
    <w:rsid w:val="00D73F46"/>
    <w:rsid w:val="00D74063"/>
    <w:rsid w:val="00D7411C"/>
    <w:rsid w:val="00D7418F"/>
    <w:rsid w:val="00D74628"/>
    <w:rsid w:val="00D74ADD"/>
    <w:rsid w:val="00D74C1F"/>
    <w:rsid w:val="00D74EBF"/>
    <w:rsid w:val="00D74FCA"/>
    <w:rsid w:val="00D75101"/>
    <w:rsid w:val="00D7557E"/>
    <w:rsid w:val="00D75813"/>
    <w:rsid w:val="00D75B43"/>
    <w:rsid w:val="00D75F39"/>
    <w:rsid w:val="00D75FA7"/>
    <w:rsid w:val="00D76001"/>
    <w:rsid w:val="00D76E1E"/>
    <w:rsid w:val="00D77102"/>
    <w:rsid w:val="00D77313"/>
    <w:rsid w:val="00D77551"/>
    <w:rsid w:val="00D777F1"/>
    <w:rsid w:val="00D77AA2"/>
    <w:rsid w:val="00D77CF2"/>
    <w:rsid w:val="00D803B5"/>
    <w:rsid w:val="00D80603"/>
    <w:rsid w:val="00D80998"/>
    <w:rsid w:val="00D809A5"/>
    <w:rsid w:val="00D80BC0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090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A9A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638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2FC9"/>
    <w:rsid w:val="00DA3607"/>
    <w:rsid w:val="00DA38D2"/>
    <w:rsid w:val="00DA3904"/>
    <w:rsid w:val="00DA3CE4"/>
    <w:rsid w:val="00DA426B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0DC"/>
    <w:rsid w:val="00DB3234"/>
    <w:rsid w:val="00DB366D"/>
    <w:rsid w:val="00DB37BD"/>
    <w:rsid w:val="00DB39AE"/>
    <w:rsid w:val="00DB3D7A"/>
    <w:rsid w:val="00DB3DD9"/>
    <w:rsid w:val="00DB3F9A"/>
    <w:rsid w:val="00DB421F"/>
    <w:rsid w:val="00DB42BD"/>
    <w:rsid w:val="00DB51CA"/>
    <w:rsid w:val="00DB526A"/>
    <w:rsid w:val="00DB55B4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982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98C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0E51"/>
    <w:rsid w:val="00DD1074"/>
    <w:rsid w:val="00DD1411"/>
    <w:rsid w:val="00DD1875"/>
    <w:rsid w:val="00DD1A2F"/>
    <w:rsid w:val="00DD2511"/>
    <w:rsid w:val="00DD262C"/>
    <w:rsid w:val="00DD2E7C"/>
    <w:rsid w:val="00DD3423"/>
    <w:rsid w:val="00DD3485"/>
    <w:rsid w:val="00DD3710"/>
    <w:rsid w:val="00DD3803"/>
    <w:rsid w:val="00DD38D1"/>
    <w:rsid w:val="00DD3B1A"/>
    <w:rsid w:val="00DD3B5B"/>
    <w:rsid w:val="00DD3B93"/>
    <w:rsid w:val="00DD3BDA"/>
    <w:rsid w:val="00DD3EE6"/>
    <w:rsid w:val="00DD4B70"/>
    <w:rsid w:val="00DD4C8A"/>
    <w:rsid w:val="00DD4E57"/>
    <w:rsid w:val="00DD501E"/>
    <w:rsid w:val="00DD528D"/>
    <w:rsid w:val="00DD52E0"/>
    <w:rsid w:val="00DD5EA2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0CF7"/>
    <w:rsid w:val="00DE142E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0EC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6FC6"/>
    <w:rsid w:val="00DF74A8"/>
    <w:rsid w:val="00DF7864"/>
    <w:rsid w:val="00DF7AF7"/>
    <w:rsid w:val="00E00755"/>
    <w:rsid w:val="00E00773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D80"/>
    <w:rsid w:val="00E02E2C"/>
    <w:rsid w:val="00E03046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6B3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6B1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17EF2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7B6"/>
    <w:rsid w:val="00E238B0"/>
    <w:rsid w:val="00E238C4"/>
    <w:rsid w:val="00E23B2B"/>
    <w:rsid w:val="00E23FB9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E5"/>
    <w:rsid w:val="00E32C18"/>
    <w:rsid w:val="00E32CD6"/>
    <w:rsid w:val="00E32CE4"/>
    <w:rsid w:val="00E32D22"/>
    <w:rsid w:val="00E32D8D"/>
    <w:rsid w:val="00E32F13"/>
    <w:rsid w:val="00E32FAE"/>
    <w:rsid w:val="00E331A1"/>
    <w:rsid w:val="00E3326B"/>
    <w:rsid w:val="00E33502"/>
    <w:rsid w:val="00E33A4A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194"/>
    <w:rsid w:val="00E36279"/>
    <w:rsid w:val="00E36D87"/>
    <w:rsid w:val="00E36DE3"/>
    <w:rsid w:val="00E370CD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02E"/>
    <w:rsid w:val="00E43136"/>
    <w:rsid w:val="00E43218"/>
    <w:rsid w:val="00E43393"/>
    <w:rsid w:val="00E43804"/>
    <w:rsid w:val="00E4389F"/>
    <w:rsid w:val="00E439E2"/>
    <w:rsid w:val="00E43ACC"/>
    <w:rsid w:val="00E43B54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B8D"/>
    <w:rsid w:val="00E44D65"/>
    <w:rsid w:val="00E44E3E"/>
    <w:rsid w:val="00E44FD4"/>
    <w:rsid w:val="00E4503B"/>
    <w:rsid w:val="00E45B01"/>
    <w:rsid w:val="00E45DA9"/>
    <w:rsid w:val="00E461F5"/>
    <w:rsid w:val="00E4628C"/>
    <w:rsid w:val="00E46AE3"/>
    <w:rsid w:val="00E46D2D"/>
    <w:rsid w:val="00E47239"/>
    <w:rsid w:val="00E47AAE"/>
    <w:rsid w:val="00E47C2D"/>
    <w:rsid w:val="00E47D7B"/>
    <w:rsid w:val="00E47DFF"/>
    <w:rsid w:val="00E47E38"/>
    <w:rsid w:val="00E5004E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FB"/>
    <w:rsid w:val="00E5250D"/>
    <w:rsid w:val="00E5268C"/>
    <w:rsid w:val="00E530FF"/>
    <w:rsid w:val="00E53168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95"/>
    <w:rsid w:val="00E55636"/>
    <w:rsid w:val="00E556AE"/>
    <w:rsid w:val="00E55BBC"/>
    <w:rsid w:val="00E55E2E"/>
    <w:rsid w:val="00E5617B"/>
    <w:rsid w:val="00E5670A"/>
    <w:rsid w:val="00E56B78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7A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B7E"/>
    <w:rsid w:val="00E73D55"/>
    <w:rsid w:val="00E73FDF"/>
    <w:rsid w:val="00E73FF1"/>
    <w:rsid w:val="00E74092"/>
    <w:rsid w:val="00E7442D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0B6"/>
    <w:rsid w:val="00E76217"/>
    <w:rsid w:val="00E767CD"/>
    <w:rsid w:val="00E7692D"/>
    <w:rsid w:val="00E7697B"/>
    <w:rsid w:val="00E769B8"/>
    <w:rsid w:val="00E76AC1"/>
    <w:rsid w:val="00E76D03"/>
    <w:rsid w:val="00E76E39"/>
    <w:rsid w:val="00E76F80"/>
    <w:rsid w:val="00E77273"/>
    <w:rsid w:val="00E7732E"/>
    <w:rsid w:val="00E77BF9"/>
    <w:rsid w:val="00E8080F"/>
    <w:rsid w:val="00E809F6"/>
    <w:rsid w:val="00E80D8A"/>
    <w:rsid w:val="00E8114B"/>
    <w:rsid w:val="00E8159B"/>
    <w:rsid w:val="00E816FB"/>
    <w:rsid w:val="00E8208E"/>
    <w:rsid w:val="00E820D2"/>
    <w:rsid w:val="00E82CDE"/>
    <w:rsid w:val="00E834AE"/>
    <w:rsid w:val="00E83543"/>
    <w:rsid w:val="00E83760"/>
    <w:rsid w:val="00E837A4"/>
    <w:rsid w:val="00E83B2A"/>
    <w:rsid w:val="00E83CDD"/>
    <w:rsid w:val="00E84058"/>
    <w:rsid w:val="00E841F7"/>
    <w:rsid w:val="00E843A5"/>
    <w:rsid w:val="00E84702"/>
    <w:rsid w:val="00E847E3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11B5"/>
    <w:rsid w:val="00EA13CB"/>
    <w:rsid w:val="00EA1DE2"/>
    <w:rsid w:val="00EA1E8E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2D"/>
    <w:rsid w:val="00EA7A85"/>
    <w:rsid w:val="00EA7EC4"/>
    <w:rsid w:val="00EB0214"/>
    <w:rsid w:val="00EB032C"/>
    <w:rsid w:val="00EB0AA5"/>
    <w:rsid w:val="00EB0BB8"/>
    <w:rsid w:val="00EB0F55"/>
    <w:rsid w:val="00EB1676"/>
    <w:rsid w:val="00EB180D"/>
    <w:rsid w:val="00EB1891"/>
    <w:rsid w:val="00EB199B"/>
    <w:rsid w:val="00EB1B32"/>
    <w:rsid w:val="00EB1E87"/>
    <w:rsid w:val="00EB2284"/>
    <w:rsid w:val="00EB2466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CF4"/>
    <w:rsid w:val="00EB3DB2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5A36"/>
    <w:rsid w:val="00EB6009"/>
    <w:rsid w:val="00EB6110"/>
    <w:rsid w:val="00EB62D3"/>
    <w:rsid w:val="00EB6A09"/>
    <w:rsid w:val="00EB6A53"/>
    <w:rsid w:val="00EB7156"/>
    <w:rsid w:val="00EB741B"/>
    <w:rsid w:val="00EB7619"/>
    <w:rsid w:val="00EB776F"/>
    <w:rsid w:val="00EB7996"/>
    <w:rsid w:val="00EB7AAF"/>
    <w:rsid w:val="00EB7ACC"/>
    <w:rsid w:val="00EC01D1"/>
    <w:rsid w:val="00EC0287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1C8"/>
    <w:rsid w:val="00EC2374"/>
    <w:rsid w:val="00EC2737"/>
    <w:rsid w:val="00EC28BC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4E7"/>
    <w:rsid w:val="00EC6B1C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5F9"/>
    <w:rsid w:val="00ED375B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7C2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0F77"/>
    <w:rsid w:val="00EE129D"/>
    <w:rsid w:val="00EE148A"/>
    <w:rsid w:val="00EE161C"/>
    <w:rsid w:val="00EE1781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114"/>
    <w:rsid w:val="00EE6405"/>
    <w:rsid w:val="00EE64DE"/>
    <w:rsid w:val="00EE669D"/>
    <w:rsid w:val="00EE66A9"/>
    <w:rsid w:val="00EE6DB1"/>
    <w:rsid w:val="00EE717E"/>
    <w:rsid w:val="00EE75CE"/>
    <w:rsid w:val="00EE78A0"/>
    <w:rsid w:val="00EE7EDE"/>
    <w:rsid w:val="00EE7F6D"/>
    <w:rsid w:val="00EF0102"/>
    <w:rsid w:val="00EF017D"/>
    <w:rsid w:val="00EF0277"/>
    <w:rsid w:val="00EF08B4"/>
    <w:rsid w:val="00EF0CD3"/>
    <w:rsid w:val="00EF0D41"/>
    <w:rsid w:val="00EF0EF9"/>
    <w:rsid w:val="00EF1119"/>
    <w:rsid w:val="00EF1171"/>
    <w:rsid w:val="00EF1D2E"/>
    <w:rsid w:val="00EF1D40"/>
    <w:rsid w:val="00EF1E5F"/>
    <w:rsid w:val="00EF22A2"/>
    <w:rsid w:val="00EF22D9"/>
    <w:rsid w:val="00EF277B"/>
    <w:rsid w:val="00EF2FD9"/>
    <w:rsid w:val="00EF315B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159"/>
    <w:rsid w:val="00F0138E"/>
    <w:rsid w:val="00F01864"/>
    <w:rsid w:val="00F01A24"/>
    <w:rsid w:val="00F01CB6"/>
    <w:rsid w:val="00F01D60"/>
    <w:rsid w:val="00F01F56"/>
    <w:rsid w:val="00F020D5"/>
    <w:rsid w:val="00F02390"/>
    <w:rsid w:val="00F02657"/>
    <w:rsid w:val="00F027C0"/>
    <w:rsid w:val="00F02B8C"/>
    <w:rsid w:val="00F02F2D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687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924"/>
    <w:rsid w:val="00F22AB5"/>
    <w:rsid w:val="00F22B93"/>
    <w:rsid w:val="00F22BF3"/>
    <w:rsid w:val="00F22BF5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3D2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22D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B9F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75B"/>
    <w:rsid w:val="00F46FE0"/>
    <w:rsid w:val="00F4706D"/>
    <w:rsid w:val="00F471A4"/>
    <w:rsid w:val="00F474B5"/>
    <w:rsid w:val="00F47A01"/>
    <w:rsid w:val="00F47ADD"/>
    <w:rsid w:val="00F47B55"/>
    <w:rsid w:val="00F47CC3"/>
    <w:rsid w:val="00F504BF"/>
    <w:rsid w:val="00F50910"/>
    <w:rsid w:val="00F5103A"/>
    <w:rsid w:val="00F51096"/>
    <w:rsid w:val="00F512C9"/>
    <w:rsid w:val="00F5133D"/>
    <w:rsid w:val="00F517F6"/>
    <w:rsid w:val="00F5198A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2EF0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93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83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686"/>
    <w:rsid w:val="00F70908"/>
    <w:rsid w:val="00F709A3"/>
    <w:rsid w:val="00F70B37"/>
    <w:rsid w:val="00F71123"/>
    <w:rsid w:val="00F71199"/>
    <w:rsid w:val="00F7156D"/>
    <w:rsid w:val="00F71880"/>
    <w:rsid w:val="00F71D28"/>
    <w:rsid w:val="00F720C1"/>
    <w:rsid w:val="00F722CF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0F7"/>
    <w:rsid w:val="00F768E2"/>
    <w:rsid w:val="00F76DF8"/>
    <w:rsid w:val="00F76FC9"/>
    <w:rsid w:val="00F7719A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BD9"/>
    <w:rsid w:val="00F903A2"/>
    <w:rsid w:val="00F90AA4"/>
    <w:rsid w:val="00F911DB"/>
    <w:rsid w:val="00F911DF"/>
    <w:rsid w:val="00F91309"/>
    <w:rsid w:val="00F91444"/>
    <w:rsid w:val="00F9157A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D4A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31E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3D6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692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8AB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9DF"/>
    <w:rsid w:val="00FB4A0F"/>
    <w:rsid w:val="00FB5601"/>
    <w:rsid w:val="00FB59B8"/>
    <w:rsid w:val="00FB59EA"/>
    <w:rsid w:val="00FB5E50"/>
    <w:rsid w:val="00FB6006"/>
    <w:rsid w:val="00FB601F"/>
    <w:rsid w:val="00FB6257"/>
    <w:rsid w:val="00FB6E6B"/>
    <w:rsid w:val="00FB701C"/>
    <w:rsid w:val="00FB70A5"/>
    <w:rsid w:val="00FB749D"/>
    <w:rsid w:val="00FB77B4"/>
    <w:rsid w:val="00FB7E15"/>
    <w:rsid w:val="00FB7EBD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24A"/>
    <w:rsid w:val="00FC35AB"/>
    <w:rsid w:val="00FC39F2"/>
    <w:rsid w:val="00FC3BC3"/>
    <w:rsid w:val="00FC3CB9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7C4"/>
    <w:rsid w:val="00FC598D"/>
    <w:rsid w:val="00FC5C93"/>
    <w:rsid w:val="00FC622D"/>
    <w:rsid w:val="00FC68A8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66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6CC8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51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5F2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654"/>
    <w:rsid w:val="00FF08D4"/>
    <w:rsid w:val="00FF0919"/>
    <w:rsid w:val="00FF091C"/>
    <w:rsid w:val="00FF093D"/>
    <w:rsid w:val="00FF0EB9"/>
    <w:rsid w:val="00FF14F1"/>
    <w:rsid w:val="00FF17AC"/>
    <w:rsid w:val="00FF1ACD"/>
    <w:rsid w:val="00FF1E62"/>
    <w:rsid w:val="00FF1FE9"/>
    <w:rsid w:val="00FF209F"/>
    <w:rsid w:val="00FF2165"/>
    <w:rsid w:val="00FF267E"/>
    <w:rsid w:val="00FF2A7A"/>
    <w:rsid w:val="00FF304E"/>
    <w:rsid w:val="00FF3102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EB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character" w:customStyle="1" w:styleId="TANChar">
    <w:name w:val="TAN Char"/>
    <w:link w:val="TAN"/>
    <w:qFormat/>
    <w:locked/>
    <w:rsid w:val="00D05324"/>
    <w:rPr>
      <w:rFonts w:ascii="Arial" w:eastAsia="Times New Roman" w:hAnsi="Arial"/>
      <w:sz w:val="18"/>
      <w:lang w:val="en-GB" w:eastAsia="ja-JP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9E273E"/>
    <w:pPr>
      <w:numPr>
        <w:numId w:val="28"/>
      </w:numPr>
      <w:spacing w:before="40" w:after="0" w:line="240" w:lineRule="auto"/>
      <w:jc w:val="left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E273E"/>
    <w:rPr>
      <w:rFonts w:ascii="Arial" w:eastAsia="MS Mincho" w:hAnsi="Arial"/>
      <w:b/>
      <w:szCs w:val="24"/>
      <w:lang w:val="en-GB" w:eastAsia="en-GB"/>
    </w:rPr>
  </w:style>
  <w:style w:type="paragraph" w:customStyle="1" w:styleId="Reference">
    <w:name w:val="Reference"/>
    <w:basedOn w:val="BodyText"/>
    <w:uiPriority w:val="99"/>
    <w:qFormat/>
    <w:rsid w:val="00CE2E11"/>
    <w:pPr>
      <w:numPr>
        <w:numId w:val="30"/>
      </w:numPr>
      <w:tabs>
        <w:tab w:val="clear" w:pos="567"/>
        <w:tab w:val="num" w:pos="360"/>
      </w:tabs>
      <w:ind w:left="0" w:firstLine="0"/>
      <w:textAlignment w:val="baseline"/>
    </w:pPr>
    <w:rPr>
      <w:lang w:eastAsia="zh-CN"/>
    </w:rPr>
  </w:style>
  <w:style w:type="character" w:customStyle="1" w:styleId="B1Zchn">
    <w:name w:val="B1 Zchn"/>
    <w:qFormat/>
    <w:rsid w:val="00F7719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8A48A-2B69-43B9-8892-67F2B5AD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5481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RAN2#120 - Xiaomi</cp:lastModifiedBy>
  <cp:revision>5079</cp:revision>
  <cp:lastPrinted>2018-04-04T09:40:00Z</cp:lastPrinted>
  <dcterms:created xsi:type="dcterms:W3CDTF">2018-11-01T12:39:00Z</dcterms:created>
  <dcterms:modified xsi:type="dcterms:W3CDTF">2022-11-04T07:51:00Z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